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lang w:val="en-US" w:eastAsia="zh-CN"/>
        </w:rPr>
        <w:t>海南大学第三届国际青年学者论坛暨国家留学基金管理委员会“CSC学友汇”活动公告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Style w:val="5"/>
          <w:rFonts w:hint="eastAsia" w:ascii="方正仿宋_GB2312" w:hAnsi="方正仿宋_GB2312" w:eastAsia="方正仿宋_GB2312" w:cs="方正仿宋_GB2312"/>
          <w:i w:val="0"/>
          <w:iCs w:val="0"/>
          <w:caps w:val="0"/>
          <w:color w:val="000000"/>
          <w:spacing w:val="0"/>
          <w:sz w:val="30"/>
          <w:szCs w:val="30"/>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Style w:val="5"/>
          <w:rFonts w:hint="eastAsia" w:ascii="方正仿宋_GB2312" w:hAnsi="方正仿宋_GB2312" w:eastAsia="方正仿宋_GB2312" w:cs="方正仿宋_GB2312"/>
          <w:i w:val="0"/>
          <w:iCs w:val="0"/>
          <w:caps w:val="0"/>
          <w:color w:val="000000"/>
          <w:spacing w:val="0"/>
          <w:sz w:val="30"/>
          <w:szCs w:val="30"/>
          <w:shd w:val="clear" w:fill="FFFFFF"/>
        </w:rPr>
      </w:pPr>
      <w:r>
        <w:rPr>
          <w:rStyle w:val="5"/>
          <w:rFonts w:hint="eastAsia" w:ascii="方正仿宋_GB2312" w:hAnsi="方正仿宋_GB2312" w:eastAsia="方正仿宋_GB2312" w:cs="方正仿宋_GB2312"/>
          <w:i w:val="0"/>
          <w:iCs w:val="0"/>
          <w:caps w:val="0"/>
          <w:color w:val="000000"/>
          <w:spacing w:val="0"/>
          <w:sz w:val="30"/>
          <w:szCs w:val="30"/>
          <w:shd w:val="clear" w:fill="FFFFFF"/>
        </w:rPr>
        <w:t>学校简介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pPr>
      <w:r>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t>海南大学1958年创建于海南岛，是国家首批世界一流学科建设高校，国家“211工程”重点建设高校，教育部与海南省人民政府“部省合作共建”高校。海南岛历来以生态宜居和旅游天堂享誉中外，2018年以来，海南全岛建设自由贸易港的国家战略，更使这颗南海明珠璀璨夺目。海南大学所在的自贸港中心城市海口市，是我国第一个“世界健康城市”，是中国最具幸福感城市，也是连接世界的国家“一带一路”战略支点城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00" w:firstLineChars="200"/>
        <w:jc w:val="both"/>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pPr>
      <w:r>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t>学校涵盖</w:t>
      </w:r>
      <w:r>
        <w:rPr>
          <w:rStyle w:val="5"/>
          <w:rFonts w:hint="eastAsia" w:ascii="方正仿宋_GB2312" w:hAnsi="方正仿宋_GB2312" w:eastAsia="方正仿宋_GB2312" w:cs="方正仿宋_GB2312"/>
          <w:b w:val="0"/>
          <w:bCs/>
          <w:i w:val="0"/>
          <w:iCs w:val="0"/>
          <w:caps w:val="0"/>
          <w:color w:val="000000"/>
          <w:spacing w:val="0"/>
          <w:sz w:val="30"/>
          <w:szCs w:val="30"/>
          <w:shd w:val="clear" w:fill="FFFFFF"/>
        </w:rPr>
        <w:t>哲学、经济学、法学、</w:t>
      </w:r>
      <w:r>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t>教育学、</w:t>
      </w:r>
      <w:r>
        <w:rPr>
          <w:rStyle w:val="5"/>
          <w:rFonts w:hint="eastAsia" w:ascii="方正仿宋_GB2312" w:hAnsi="方正仿宋_GB2312" w:eastAsia="方正仿宋_GB2312" w:cs="方正仿宋_GB2312"/>
          <w:b w:val="0"/>
          <w:bCs/>
          <w:i w:val="0"/>
          <w:iCs w:val="0"/>
          <w:caps w:val="0"/>
          <w:color w:val="000000"/>
          <w:spacing w:val="0"/>
          <w:sz w:val="30"/>
          <w:szCs w:val="30"/>
          <w:shd w:val="clear" w:fill="FFFFFF"/>
        </w:rPr>
        <w:t>文学、理学、工学、农学、医学、管理学、艺术学等</w:t>
      </w:r>
      <w:r>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t>十一个</w:t>
      </w:r>
      <w:r>
        <w:rPr>
          <w:rStyle w:val="5"/>
          <w:rFonts w:hint="eastAsia" w:ascii="方正仿宋_GB2312" w:hAnsi="方正仿宋_GB2312" w:eastAsia="方正仿宋_GB2312" w:cs="方正仿宋_GB2312"/>
          <w:b w:val="0"/>
          <w:bCs/>
          <w:i w:val="0"/>
          <w:iCs w:val="0"/>
          <w:caps w:val="0"/>
          <w:color w:val="000000"/>
          <w:spacing w:val="0"/>
          <w:sz w:val="30"/>
          <w:szCs w:val="30"/>
          <w:shd w:val="clear" w:fill="FFFFFF"/>
        </w:rPr>
        <w:t>大学科门类，</w:t>
      </w:r>
      <w:r>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t>全日制在校学生41000多人，拥有国家重点实验室2个、教育部重点实验室4个、农业部实验室1个、院士工作站13个、院士团队创新中心21个以及国家级省级研究中心、创新中心等科研平台67个。学校现有中国科学院院士1人，加拿大国家工程院院士1人，日本工程院外籍院士1人，长江学者、杰青、万人计划领军人才等国家级人才30多人，中国科学院院士、生物影像学家骆清铭教授担任学校校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00" w:firstLineChars="200"/>
        <w:jc w:val="both"/>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pPr>
      <w:r>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t>学校面向国家战略和海南地方需求，按照“国家急需、世界一流”的标准，着力构建服务国家战略和支撑地方主导产业发展的优势特色学科体系；</w:t>
      </w:r>
      <w:r>
        <w:rPr>
          <w:rFonts w:hint="eastAsia" w:ascii="仿宋" w:hAnsi="仿宋" w:eastAsia="仿宋" w:cs="仿宋"/>
          <w:sz w:val="30"/>
          <w:szCs w:val="30"/>
        </w:rPr>
        <w:t>坚持“支撑引领、特色取胜，高位嫁接、开放创新”的发展理念</w:t>
      </w:r>
      <w:r>
        <w:rPr>
          <w:rFonts w:hint="eastAsia" w:ascii="仿宋" w:hAnsi="仿宋" w:eastAsia="仿宋"/>
          <w:sz w:val="30"/>
          <w:szCs w:val="30"/>
        </w:rPr>
        <w:t>，</w:t>
      </w:r>
      <w:r>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t>围绕自贸港发展和制度创新、生态文明、文化旅游、热带高效农业、海洋科技、全健康、信息技术等七大领域打造优势学科群，实现创建“世界一流学科”和“国内一流大学”的目标。</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firstLine="480" w:firstLineChars="0"/>
        <w:jc w:val="both"/>
        <w:rPr>
          <w:rStyle w:val="5"/>
          <w:rFonts w:hint="eastAsia" w:ascii="方正仿宋_GB2312" w:hAnsi="方正仿宋_GB2312" w:eastAsia="方正仿宋_GB2312" w:cs="方正仿宋_GB2312"/>
          <w:i w:val="0"/>
          <w:iCs w:val="0"/>
          <w:caps w:val="0"/>
          <w:color w:val="000000"/>
          <w:spacing w:val="0"/>
          <w:sz w:val="30"/>
          <w:szCs w:val="30"/>
          <w:shd w:val="clear" w:fill="FFFFFF"/>
          <w:lang w:val="en-US" w:eastAsia="zh-CN"/>
        </w:rPr>
      </w:pPr>
      <w:r>
        <w:rPr>
          <w:rStyle w:val="5"/>
          <w:rFonts w:hint="eastAsia" w:ascii="方正仿宋_GB2312" w:hAnsi="方正仿宋_GB2312" w:eastAsia="方正仿宋_GB2312" w:cs="方正仿宋_GB2312"/>
          <w:i w:val="0"/>
          <w:iCs w:val="0"/>
          <w:caps w:val="0"/>
          <w:color w:val="000000"/>
          <w:spacing w:val="0"/>
          <w:sz w:val="30"/>
          <w:szCs w:val="30"/>
          <w:shd w:val="clear" w:fill="FFFFFF"/>
          <w:lang w:val="en-US" w:eastAsia="zh-CN"/>
        </w:rPr>
        <w:t>论坛简介</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00" w:firstLineChars="200"/>
        <w:jc w:val="both"/>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pPr>
      <w:r>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t>海南大学自创校以来，始终与国家战略紧密相关。老一代学者戮力同心，“丹心耀南疆”，在天然橡胶和热带农业等方面的突破性贡献有力推动了我国国防事业和热区经济社会的发展；新时代全面对外开放、建设高水平自由贸易港的新篇章又把新一代海大人带到新的历史节点。习近平总书记明确指出“要支持海南大学创建世界一流学科”，赋予了海南大学新的重大历史使命。为更好地贯彻落实这一历史使命，服务好国家重大战略需求和海南自贸港建设，海南大学已连续举办两届国际青年学者论坛，一大批海内外优秀青年学者通过这一平台加盟到新海大人的队伍中，成为学校跨越式发展的中坚力量。</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00" w:firstLineChars="200"/>
        <w:jc w:val="both"/>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pPr>
      <w:r>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t>面向全球的自由贸易港亟需各方英才，走向世界的海南大学渴求有为青年，为此，我们拟继续举办第三届国际青年学者论坛暨国家留学基金管理委员会“CSC学友汇”活动，诚邀海内外不同学术背景的优秀青年学者莅临碧海蓝天、绿树白沙的海南岛，走进如火如荼、高速发展的自贸港，立业新海大，建功新时代。</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00" w:firstLineChars="200"/>
        <w:jc w:val="both"/>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pPr>
      <w:r>
        <w:rPr>
          <w:rStyle w:val="5"/>
          <w:rFonts w:hint="eastAsia" w:ascii="方正仿宋_GB2312" w:hAnsi="方正仿宋_GB2312" w:eastAsia="方正仿宋_GB2312" w:cs="方正仿宋_GB2312"/>
          <w:b w:val="0"/>
          <w:bCs/>
          <w:i w:val="0"/>
          <w:iCs w:val="0"/>
          <w:caps w:val="0"/>
          <w:color w:val="000000"/>
          <w:spacing w:val="0"/>
          <w:sz w:val="30"/>
          <w:szCs w:val="30"/>
          <w:shd w:val="clear" w:fill="FFFFFF"/>
          <w:lang w:val="en-US" w:eastAsia="zh-CN"/>
        </w:rPr>
        <w:t>论坛拟就多学科学术前沿和热点问题开展学术研讨与合作，共设“自贸港发展与制度创新”、“生态文明”、“文化旅游”、“热带高效农业”、“海洋科技”、“全健康”、“信息技术”等七个研究领域的分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02" w:firstLineChars="200"/>
        <w:jc w:val="both"/>
        <w:rPr>
          <w:rFonts w:hint="eastAsia" w:ascii="方正仿宋_GB2312" w:hAnsi="方正仿宋_GB2312" w:eastAsia="方正仿宋_GB2312" w:cs="方正仿宋_GB2312"/>
          <w:i w:val="0"/>
          <w:iCs w:val="0"/>
          <w:caps w:val="0"/>
          <w:color w:val="000000"/>
          <w:spacing w:val="0"/>
          <w:sz w:val="30"/>
          <w:szCs w:val="30"/>
        </w:rPr>
      </w:pPr>
      <w:r>
        <w:rPr>
          <w:rStyle w:val="5"/>
          <w:rFonts w:hint="eastAsia" w:ascii="方正仿宋_GB2312" w:hAnsi="方正仿宋_GB2312" w:eastAsia="方正仿宋_GB2312" w:cs="方正仿宋_GB2312"/>
          <w:i w:val="0"/>
          <w:iCs w:val="0"/>
          <w:caps w:val="0"/>
          <w:color w:val="000000"/>
          <w:spacing w:val="0"/>
          <w:sz w:val="30"/>
          <w:szCs w:val="30"/>
          <w:shd w:val="clear" w:fill="FFFFFF"/>
        </w:rPr>
        <w:t>三、报名条件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000000"/>
          <w:spacing w:val="0"/>
          <w:sz w:val="30"/>
          <w:szCs w:val="30"/>
          <w:shd w:val="clear" w:fill="FFFFFF"/>
        </w:rPr>
        <w:t>1.</w:t>
      </w:r>
      <w:r>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t>2021-2022届毕业博士及已毕业博士、博士后</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t>年龄原则上要求35岁以下</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方正仿宋_GB2312" w:hAnsi="方正仿宋_GB2312" w:eastAsia="方正仿宋_GB2312" w:cs="方正仿宋_GB2312"/>
          <w:i w:val="0"/>
          <w:iCs w:val="0"/>
          <w:caps w:val="0"/>
          <w:color w:val="000000"/>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t>在相应学科领域取得一定的研究成果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Style w:val="5"/>
          <w:rFonts w:hint="eastAsia" w:ascii="方正仿宋_GB2312" w:hAnsi="方正仿宋_GB2312" w:eastAsia="方正仿宋_GB2312" w:cs="方正仿宋_GB2312"/>
          <w:i w:val="0"/>
          <w:iCs w:val="0"/>
          <w:caps w:val="0"/>
          <w:color w:val="000000"/>
          <w:spacing w:val="0"/>
          <w:sz w:val="30"/>
          <w:szCs w:val="30"/>
          <w:shd w:val="clear" w:fill="FFFFFF"/>
        </w:rPr>
        <w:t>四、报名流程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1.报名：符合条件的海内外青年学者于11月</w:t>
      </w:r>
      <w:r>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t>24</w:t>
      </w:r>
      <w:r>
        <w:rPr>
          <w:rFonts w:hint="eastAsia" w:ascii="方正仿宋_GB2312" w:hAnsi="方正仿宋_GB2312" w:eastAsia="方正仿宋_GB2312" w:cs="方正仿宋_GB2312"/>
          <w:i w:val="0"/>
          <w:iCs w:val="0"/>
          <w:caps w:val="0"/>
          <w:color w:val="000000"/>
          <w:spacing w:val="0"/>
          <w:sz w:val="30"/>
          <w:szCs w:val="30"/>
          <w:shd w:val="clear" w:fill="FFFFFF"/>
        </w:rPr>
        <w:t>日前，使用网上报名系统进行注册并填写相关信息进行报名，报名时须选择线上或线下参会（报名线下参会须为在境内且会前无出境计划行程的学者）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00" w:firstLineChars="200"/>
        <w:jc w:val="left"/>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报名链接</w:t>
      </w:r>
      <w:r>
        <w:rPr>
          <w:rFonts w:hint="eastAsia" w:ascii="方正仿宋_GB2312" w:hAnsi="方正仿宋_GB2312" w:eastAsia="方正仿宋_GB2312" w:cs="方正仿宋_GB2312"/>
          <w:i w:val="0"/>
          <w:iCs w:val="0"/>
          <w:caps w:val="0"/>
          <w:color w:val="000000"/>
          <w:spacing w:val="0"/>
          <w:sz w:val="30"/>
          <w:szCs w:val="30"/>
          <w:shd w:val="clear" w:fill="FFFFFF"/>
          <w:lang w:eastAsia="zh-CN"/>
        </w:rPr>
        <w:t>：</w:t>
      </w:r>
      <w:r>
        <w:rPr>
          <w:rFonts w:hint="eastAsia" w:ascii="方正仿宋_GB2312" w:hAnsi="方正仿宋_GB2312" w:eastAsia="方正仿宋_GB2312" w:cs="方正仿宋_GB2312"/>
          <w:i w:val="0"/>
          <w:iCs w:val="0"/>
          <w:caps w:val="0"/>
          <w:color w:val="0000FF"/>
          <w:spacing w:val="0"/>
          <w:sz w:val="30"/>
          <w:szCs w:val="30"/>
          <w:u w:val="single"/>
          <w:shd w:val="clear" w:fill="FFFFFF"/>
        </w:rPr>
        <w:fldChar w:fldCharType="begin"/>
      </w:r>
      <w:r>
        <w:rPr>
          <w:rFonts w:hint="eastAsia" w:ascii="方正仿宋_GB2312" w:hAnsi="方正仿宋_GB2312" w:eastAsia="方正仿宋_GB2312" w:cs="方正仿宋_GB2312"/>
          <w:i w:val="0"/>
          <w:iCs w:val="0"/>
          <w:caps w:val="0"/>
          <w:color w:val="0000FF"/>
          <w:spacing w:val="0"/>
          <w:sz w:val="30"/>
          <w:szCs w:val="30"/>
          <w:u w:val="single"/>
          <w:shd w:val="clear" w:fill="FFFFFF"/>
        </w:rPr>
        <w:instrText xml:space="preserve"> HYPERLINK "http://zp.hainanu.edu.cn/rsfw/sys/zpglxt/extranet/index.do?hdlt=1" \l "/hdlt" </w:instrText>
      </w:r>
      <w:r>
        <w:rPr>
          <w:rFonts w:hint="eastAsia" w:ascii="方正仿宋_GB2312" w:hAnsi="方正仿宋_GB2312" w:eastAsia="方正仿宋_GB2312" w:cs="方正仿宋_GB2312"/>
          <w:i w:val="0"/>
          <w:iCs w:val="0"/>
          <w:caps w:val="0"/>
          <w:color w:val="0000FF"/>
          <w:spacing w:val="0"/>
          <w:sz w:val="30"/>
          <w:szCs w:val="30"/>
          <w:u w:val="single"/>
          <w:shd w:val="clear" w:fill="FFFFFF"/>
        </w:rPr>
        <w:fldChar w:fldCharType="separate"/>
      </w:r>
      <w:r>
        <w:rPr>
          <w:rStyle w:val="6"/>
          <w:rFonts w:hint="eastAsia" w:ascii="方正仿宋_GB2312" w:hAnsi="方正仿宋_GB2312" w:eastAsia="方正仿宋_GB2312" w:cs="方正仿宋_GB2312"/>
          <w:i w:val="0"/>
          <w:iCs w:val="0"/>
          <w:caps w:val="0"/>
          <w:color w:val="0000FF"/>
          <w:spacing w:val="0"/>
          <w:sz w:val="30"/>
          <w:szCs w:val="30"/>
          <w:u w:val="single"/>
          <w:shd w:val="clear" w:fill="FFFFFF"/>
        </w:rPr>
        <w:t>http://zp.hainanu.edu.cn/rsfw/sys/zpglxt/extranet/index.do?hdlt=1#/hdlt</w:t>
      </w:r>
      <w:r>
        <w:rPr>
          <w:rFonts w:hint="eastAsia" w:ascii="方正仿宋_GB2312" w:hAnsi="方正仿宋_GB2312" w:eastAsia="方正仿宋_GB2312" w:cs="方正仿宋_GB2312"/>
          <w:i w:val="0"/>
          <w:iCs w:val="0"/>
          <w:caps w:val="0"/>
          <w:color w:val="0000FF"/>
          <w:spacing w:val="0"/>
          <w:sz w:val="30"/>
          <w:szCs w:val="30"/>
          <w:u w:val="singl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2.邀请与回执：学校将于11月25日前完成论坛邀请工作。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学校分批向受邀学者发送电子邀请函，请及时查收报名系统登记的邮箱。受邀学者须于收到邀请函后一周内填写回执并确认是否参会。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Style w:val="5"/>
          <w:rFonts w:hint="eastAsia" w:ascii="方正仿宋_GB2312" w:hAnsi="方正仿宋_GB2312" w:eastAsia="方正仿宋_GB2312" w:cs="方正仿宋_GB2312"/>
          <w:i w:val="0"/>
          <w:iCs w:val="0"/>
          <w:caps w:val="0"/>
          <w:color w:val="000000"/>
          <w:spacing w:val="0"/>
          <w:sz w:val="30"/>
          <w:szCs w:val="30"/>
          <w:shd w:val="clear" w:fill="FFFFFF"/>
        </w:rPr>
        <w:t>五、论坛日程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报到时间：2021年12月16日全天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论坛时间：202</w:t>
      </w:r>
      <w:r>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t>1</w:t>
      </w:r>
      <w:r>
        <w:rPr>
          <w:rFonts w:hint="eastAsia" w:ascii="方正仿宋_GB2312" w:hAnsi="方正仿宋_GB2312" w:eastAsia="方正仿宋_GB2312" w:cs="方正仿宋_GB2312"/>
          <w:i w:val="0"/>
          <w:iCs w:val="0"/>
          <w:caps w:val="0"/>
          <w:color w:val="000000"/>
          <w:spacing w:val="0"/>
          <w:sz w:val="30"/>
          <w:szCs w:val="30"/>
          <w:shd w:val="clear" w:fill="FFFFFF"/>
        </w:rPr>
        <w:t>年12月16日-19日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（1）开幕式；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（2）分论坛学术研讨会；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（3）学院交流座谈会；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（4）参观校史馆、相关实验室等。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Style w:val="5"/>
          <w:rFonts w:hint="eastAsia" w:ascii="方正仿宋_GB2312" w:hAnsi="方正仿宋_GB2312" w:eastAsia="方正仿宋_GB2312" w:cs="方正仿宋_GB2312"/>
          <w:i w:val="0"/>
          <w:iCs w:val="0"/>
          <w:caps w:val="0"/>
          <w:color w:val="000000"/>
          <w:spacing w:val="0"/>
          <w:sz w:val="30"/>
          <w:szCs w:val="30"/>
          <w:shd w:val="clear" w:fill="FFFFFF"/>
        </w:rPr>
        <w:t>六、差旅及食宿支持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论坛期间学校为线下参会学者提供免费食宿，受邀者自订境内往返机票（限经济舱），来校据实报销（限额5000元/人）。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方正仿宋_GB2312" w:hAnsi="方正仿宋_GB2312" w:eastAsia="方正仿宋_GB2312" w:cs="方正仿宋_GB2312"/>
          <w:i w:val="0"/>
          <w:iCs w:val="0"/>
          <w:caps w:val="0"/>
          <w:color w:val="000000"/>
          <w:spacing w:val="0"/>
          <w:sz w:val="30"/>
          <w:szCs w:val="30"/>
          <w:lang w:val="en-US" w:eastAsia="zh-CN"/>
        </w:rPr>
      </w:pPr>
      <w:r>
        <w:rPr>
          <w:rStyle w:val="5"/>
          <w:rFonts w:hint="eastAsia" w:ascii="方正仿宋_GB2312" w:hAnsi="方正仿宋_GB2312" w:eastAsia="方正仿宋_GB2312" w:cs="方正仿宋_GB2312"/>
          <w:i w:val="0"/>
          <w:iCs w:val="0"/>
          <w:caps w:val="0"/>
          <w:color w:val="000000"/>
          <w:spacing w:val="0"/>
          <w:sz w:val="30"/>
          <w:szCs w:val="30"/>
          <w:shd w:val="clear" w:fill="FFFFFF"/>
        </w:rPr>
        <w:t>七、引进待遇</w:t>
      </w:r>
      <w:r>
        <w:rPr>
          <w:rStyle w:val="5"/>
          <w:rFonts w:hint="eastAsia" w:ascii="方正仿宋_GB2312" w:hAnsi="方正仿宋_GB2312" w:eastAsia="方正仿宋_GB2312" w:cs="方正仿宋_GB2312"/>
          <w:i w:val="0"/>
          <w:iCs w:val="0"/>
          <w:caps w:val="0"/>
          <w:color w:val="000000"/>
          <w:spacing w:val="0"/>
          <w:sz w:val="30"/>
          <w:szCs w:val="30"/>
          <w:shd w:val="clear" w:fill="FFFFFF"/>
          <w:lang w:val="en-US" w:eastAsia="zh-CN"/>
        </w:rPr>
        <w:t>及支持条件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shd w:val="clear" w:fill="FFFFFF"/>
        </w:rPr>
      </w:pPr>
      <w:r>
        <w:rPr>
          <w:rFonts w:hint="eastAsia" w:ascii="方正仿宋_GB2312" w:hAnsi="方正仿宋_GB2312" w:eastAsia="方正仿宋_GB2312" w:cs="方正仿宋_GB2312"/>
          <w:i w:val="0"/>
          <w:iCs w:val="0"/>
          <w:caps w:val="0"/>
          <w:color w:val="000000"/>
          <w:spacing w:val="0"/>
          <w:sz w:val="30"/>
          <w:szCs w:val="30"/>
          <w:shd w:val="clear" w:fill="FFFFFF"/>
        </w:rPr>
        <w:t>（一）海南大学高层次人才引进主要待遇：</w:t>
      </w:r>
    </w:p>
    <w:tbl>
      <w:tblPr>
        <w:tblStyle w:val="3"/>
        <w:tblW w:w="9478" w:type="dxa"/>
        <w:tblCellSpacing w:w="0" w:type="dxa"/>
        <w:tblInd w:w="15" w:type="dxa"/>
        <w:shd w:val="clear" w:color="auto" w:fill="auto"/>
        <w:tblLayout w:type="autofit"/>
        <w:tblCellMar>
          <w:top w:w="0" w:type="dxa"/>
          <w:left w:w="0" w:type="dxa"/>
          <w:bottom w:w="0" w:type="dxa"/>
          <w:right w:w="0" w:type="dxa"/>
        </w:tblCellMar>
      </w:tblPr>
      <w:tblGrid>
        <w:gridCol w:w="2092"/>
        <w:gridCol w:w="2308"/>
        <w:gridCol w:w="2708"/>
        <w:gridCol w:w="2370"/>
      </w:tblGrid>
      <w:tr>
        <w:tblPrEx>
          <w:shd w:val="clear" w:color="auto" w:fill="auto"/>
          <w:tblCellMar>
            <w:top w:w="0" w:type="dxa"/>
            <w:left w:w="0" w:type="dxa"/>
            <w:bottom w:w="0" w:type="dxa"/>
            <w:right w:w="0" w:type="dxa"/>
          </w:tblCellMar>
        </w:tblPrEx>
        <w:trPr>
          <w:trHeight w:val="90" w:hRule="atLeast"/>
          <w:tblCellSpacing w:w="0" w:type="dxa"/>
        </w:trPr>
        <w:tc>
          <w:tcPr>
            <w:tcW w:w="2092"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ascii="方正小标宋简体" w:hAnsi="方正小标宋简体" w:eastAsia="方正小标宋简体" w:cs="方正小标宋简体"/>
                <w:color w:val="000000"/>
                <w:sz w:val="28"/>
                <w:szCs w:val="28"/>
              </w:rPr>
              <w:t>人才层次</w:t>
            </w:r>
          </w:p>
        </w:tc>
        <w:tc>
          <w:tcPr>
            <w:tcW w:w="23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方正小标宋简体" w:hAnsi="方正小标宋简体" w:eastAsia="方正小标宋简体" w:cs="方正小标宋简体"/>
                <w:color w:val="000000"/>
                <w:sz w:val="28"/>
                <w:szCs w:val="28"/>
              </w:rPr>
              <w:t>安家费（万元）</w:t>
            </w:r>
          </w:p>
        </w:tc>
        <w:tc>
          <w:tcPr>
            <w:tcW w:w="27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方正小标宋简体" w:hAnsi="方正小标宋简体" w:eastAsia="方正小标宋简体" w:cs="方正小标宋简体"/>
                <w:color w:val="000000"/>
                <w:sz w:val="28"/>
                <w:szCs w:val="28"/>
              </w:rPr>
              <w:t>参考年薪（万元）</w:t>
            </w:r>
          </w:p>
        </w:tc>
        <w:tc>
          <w:tcPr>
            <w:tcW w:w="2370"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rFonts w:hint="eastAsia" w:eastAsia="方正小标宋简体"/>
                <w:sz w:val="28"/>
                <w:szCs w:val="28"/>
                <w:lang w:eastAsia="zh-CN"/>
              </w:rPr>
            </w:pPr>
            <w:r>
              <w:rPr>
                <w:rFonts w:hint="eastAsia" w:ascii="方正小标宋简体" w:hAnsi="方正小标宋简体" w:eastAsia="方正小标宋简体" w:cs="方正小标宋简体"/>
                <w:color w:val="000000"/>
                <w:sz w:val="28"/>
                <w:szCs w:val="28"/>
              </w:rPr>
              <w:t>科研</w:t>
            </w:r>
            <w:r>
              <w:rPr>
                <w:rFonts w:hint="eastAsia" w:ascii="方正小标宋简体" w:hAnsi="方正小标宋简体" w:eastAsia="方正小标宋简体" w:cs="方正小标宋简体"/>
                <w:color w:val="000000"/>
                <w:sz w:val="28"/>
                <w:szCs w:val="28"/>
                <w:lang w:val="en-US" w:eastAsia="zh-CN"/>
              </w:rPr>
              <w:t>条件</w:t>
            </w:r>
          </w:p>
        </w:tc>
      </w:tr>
      <w:tr>
        <w:tblPrEx>
          <w:shd w:val="clear" w:color="auto" w:fill="auto"/>
          <w:tblCellMar>
            <w:top w:w="0" w:type="dxa"/>
            <w:left w:w="0" w:type="dxa"/>
            <w:bottom w:w="0" w:type="dxa"/>
            <w:right w:w="0" w:type="dxa"/>
          </w:tblCellMar>
        </w:tblPrEx>
        <w:trPr>
          <w:trHeight w:val="90" w:hRule="atLeast"/>
          <w:tblCellSpacing w:w="0" w:type="dxa"/>
        </w:trPr>
        <w:tc>
          <w:tcPr>
            <w:tcW w:w="2092"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宋体" w:hAnsi="宋体" w:eastAsia="宋体" w:cs="宋体"/>
                <w:color w:val="000000"/>
                <w:sz w:val="28"/>
                <w:szCs w:val="28"/>
              </w:rPr>
              <w:t>A类人才</w:t>
            </w:r>
          </w:p>
        </w:tc>
        <w:tc>
          <w:tcPr>
            <w:tcW w:w="23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宋体" w:hAnsi="宋体" w:eastAsia="宋体" w:cs="宋体"/>
                <w:color w:val="000000"/>
                <w:sz w:val="28"/>
                <w:szCs w:val="28"/>
              </w:rPr>
              <w:t>100</w:t>
            </w:r>
          </w:p>
        </w:tc>
        <w:tc>
          <w:tcPr>
            <w:tcW w:w="27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宋体" w:hAnsi="宋体" w:eastAsia="宋体" w:cs="宋体"/>
                <w:color w:val="000000"/>
                <w:sz w:val="28"/>
                <w:szCs w:val="28"/>
              </w:rPr>
              <w:t>120-180</w:t>
            </w:r>
          </w:p>
        </w:tc>
        <w:tc>
          <w:tcPr>
            <w:tcW w:w="2370" w:type="dxa"/>
            <w:vMerge w:val="restart"/>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楷体_GB2312" w:eastAsia="楷体_GB2312" w:cs="楷体_GB2312"/>
                <w:color w:val="000000"/>
                <w:sz w:val="28"/>
                <w:szCs w:val="28"/>
              </w:rPr>
              <w:t>提供</w:t>
            </w:r>
            <w:r>
              <w:rPr>
                <w:rFonts w:hint="eastAsia" w:ascii="楷体_GB2312" w:eastAsia="楷体_GB2312" w:cs="楷体_GB2312"/>
                <w:color w:val="000000"/>
                <w:sz w:val="28"/>
                <w:szCs w:val="28"/>
                <w:lang w:val="en-US" w:eastAsia="zh-CN"/>
              </w:rPr>
              <w:t>充足</w:t>
            </w:r>
            <w:r>
              <w:rPr>
                <w:rFonts w:hint="eastAsia" w:ascii="楷体_GB2312" w:eastAsia="楷体_GB2312" w:cs="楷体_GB2312"/>
                <w:color w:val="000000"/>
                <w:sz w:val="28"/>
                <w:szCs w:val="28"/>
              </w:rPr>
              <w:t>的科研启动经费</w:t>
            </w:r>
            <w:r>
              <w:rPr>
                <w:rFonts w:hint="eastAsia" w:ascii="楷体_GB2312" w:eastAsia="楷体_GB2312" w:cs="楷体_GB2312"/>
                <w:color w:val="000000"/>
                <w:sz w:val="28"/>
                <w:szCs w:val="28"/>
                <w:lang w:val="en-US" w:eastAsia="zh-CN"/>
              </w:rPr>
              <w:t>和优质的科研办公场所</w:t>
            </w:r>
            <w:r>
              <w:rPr>
                <w:rFonts w:hint="eastAsia" w:ascii="楷体_GB2312" w:eastAsia="楷体_GB2312" w:cs="楷体_GB2312"/>
                <w:color w:val="000000"/>
                <w:sz w:val="28"/>
                <w:szCs w:val="28"/>
              </w:rPr>
              <w:t>。</w:t>
            </w:r>
          </w:p>
        </w:tc>
      </w:tr>
      <w:tr>
        <w:tblPrEx>
          <w:shd w:val="clear" w:color="auto" w:fill="auto"/>
          <w:tblCellMar>
            <w:top w:w="0" w:type="dxa"/>
            <w:left w:w="0" w:type="dxa"/>
            <w:bottom w:w="0" w:type="dxa"/>
            <w:right w:w="0" w:type="dxa"/>
          </w:tblCellMar>
        </w:tblPrEx>
        <w:trPr>
          <w:trHeight w:val="90" w:hRule="atLeast"/>
          <w:tblCellSpacing w:w="0" w:type="dxa"/>
        </w:trPr>
        <w:tc>
          <w:tcPr>
            <w:tcW w:w="2092"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宋体" w:hAnsi="宋体" w:eastAsia="宋体" w:cs="宋体"/>
                <w:color w:val="000000"/>
                <w:sz w:val="28"/>
                <w:szCs w:val="28"/>
              </w:rPr>
              <w:t>B类人才</w:t>
            </w:r>
          </w:p>
        </w:tc>
        <w:tc>
          <w:tcPr>
            <w:tcW w:w="23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宋体" w:hAnsi="宋体" w:eastAsia="宋体" w:cs="宋体"/>
                <w:color w:val="000000"/>
                <w:sz w:val="28"/>
                <w:szCs w:val="28"/>
              </w:rPr>
              <w:t>70</w:t>
            </w:r>
          </w:p>
        </w:tc>
        <w:tc>
          <w:tcPr>
            <w:tcW w:w="27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宋体" w:hAnsi="宋体" w:eastAsia="宋体" w:cs="宋体"/>
                <w:color w:val="000000"/>
                <w:sz w:val="28"/>
                <w:szCs w:val="28"/>
              </w:rPr>
              <w:t>60-120</w:t>
            </w:r>
          </w:p>
        </w:tc>
        <w:tc>
          <w:tcPr>
            <w:tcW w:w="2370" w:type="dxa"/>
            <w:vMerge w:val="continue"/>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jc w:val="center"/>
              <w:rPr>
                <w:rFonts w:hint="eastAsia" w:ascii="宋体"/>
                <w:sz w:val="28"/>
                <w:szCs w:val="28"/>
              </w:rPr>
            </w:pPr>
          </w:p>
        </w:tc>
      </w:tr>
      <w:tr>
        <w:tblPrEx>
          <w:shd w:val="clear" w:color="auto" w:fill="auto"/>
          <w:tblCellMar>
            <w:top w:w="0" w:type="dxa"/>
            <w:left w:w="0" w:type="dxa"/>
            <w:bottom w:w="0" w:type="dxa"/>
            <w:right w:w="0" w:type="dxa"/>
          </w:tblCellMar>
        </w:tblPrEx>
        <w:trPr>
          <w:trHeight w:val="90" w:hRule="atLeast"/>
          <w:tblCellSpacing w:w="0" w:type="dxa"/>
        </w:trPr>
        <w:tc>
          <w:tcPr>
            <w:tcW w:w="2092"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宋体" w:hAnsi="宋体" w:eastAsia="宋体" w:cs="宋体"/>
                <w:color w:val="000000"/>
                <w:sz w:val="28"/>
                <w:szCs w:val="28"/>
              </w:rPr>
              <w:t>C类人才</w:t>
            </w:r>
          </w:p>
        </w:tc>
        <w:tc>
          <w:tcPr>
            <w:tcW w:w="23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宋体" w:hAnsi="宋体" w:eastAsia="宋体" w:cs="宋体"/>
                <w:color w:val="000000"/>
                <w:sz w:val="28"/>
                <w:szCs w:val="28"/>
              </w:rPr>
              <w:t>50</w:t>
            </w:r>
          </w:p>
        </w:tc>
        <w:tc>
          <w:tcPr>
            <w:tcW w:w="27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宋体" w:hAnsi="宋体" w:eastAsia="宋体" w:cs="宋体"/>
                <w:color w:val="000000"/>
                <w:sz w:val="28"/>
                <w:szCs w:val="28"/>
              </w:rPr>
              <w:t>30-90</w:t>
            </w:r>
          </w:p>
        </w:tc>
        <w:tc>
          <w:tcPr>
            <w:tcW w:w="2370" w:type="dxa"/>
            <w:vMerge w:val="continue"/>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jc w:val="center"/>
              <w:rPr>
                <w:rFonts w:hint="eastAsia" w:ascii="宋体"/>
                <w:sz w:val="28"/>
                <w:szCs w:val="28"/>
              </w:rPr>
            </w:pPr>
          </w:p>
        </w:tc>
      </w:tr>
      <w:tr>
        <w:tblPrEx>
          <w:shd w:val="clear" w:color="auto" w:fill="auto"/>
          <w:tblCellMar>
            <w:top w:w="0" w:type="dxa"/>
            <w:left w:w="0" w:type="dxa"/>
            <w:bottom w:w="0" w:type="dxa"/>
            <w:right w:w="0" w:type="dxa"/>
          </w:tblCellMar>
        </w:tblPrEx>
        <w:trPr>
          <w:trHeight w:val="90" w:hRule="atLeast"/>
          <w:tblCellSpacing w:w="0" w:type="dxa"/>
        </w:trPr>
        <w:tc>
          <w:tcPr>
            <w:tcW w:w="2092"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宋体" w:hAnsi="宋体" w:eastAsia="宋体" w:cs="宋体"/>
                <w:color w:val="000000"/>
                <w:sz w:val="28"/>
                <w:szCs w:val="28"/>
              </w:rPr>
              <w:t>D类人才</w:t>
            </w:r>
          </w:p>
        </w:tc>
        <w:tc>
          <w:tcPr>
            <w:tcW w:w="23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宋体" w:hAnsi="宋体" w:eastAsia="宋体" w:cs="宋体"/>
                <w:color w:val="000000"/>
                <w:sz w:val="28"/>
                <w:szCs w:val="28"/>
              </w:rPr>
              <w:t>40</w:t>
            </w:r>
          </w:p>
        </w:tc>
        <w:tc>
          <w:tcPr>
            <w:tcW w:w="27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宋体" w:hAnsi="宋体" w:eastAsia="宋体" w:cs="宋体"/>
                <w:color w:val="000000"/>
                <w:sz w:val="28"/>
                <w:szCs w:val="28"/>
              </w:rPr>
              <w:t>20-60</w:t>
            </w:r>
          </w:p>
        </w:tc>
        <w:tc>
          <w:tcPr>
            <w:tcW w:w="2370" w:type="dxa"/>
            <w:vMerge w:val="continue"/>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jc w:val="center"/>
              <w:rPr>
                <w:rFonts w:hint="eastAsia" w:ascii="宋体"/>
                <w:sz w:val="28"/>
                <w:szCs w:val="28"/>
              </w:rPr>
            </w:pPr>
          </w:p>
        </w:tc>
      </w:tr>
      <w:tr>
        <w:tblPrEx>
          <w:shd w:val="clear" w:color="auto" w:fill="auto"/>
          <w:tblCellMar>
            <w:top w:w="0" w:type="dxa"/>
            <w:left w:w="0" w:type="dxa"/>
            <w:bottom w:w="0" w:type="dxa"/>
            <w:right w:w="0" w:type="dxa"/>
          </w:tblCellMar>
        </w:tblPrEx>
        <w:trPr>
          <w:trHeight w:val="90" w:hRule="atLeast"/>
          <w:tblCellSpacing w:w="0" w:type="dxa"/>
        </w:trPr>
        <w:tc>
          <w:tcPr>
            <w:tcW w:w="2092"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宋体" w:hAnsi="宋体" w:eastAsia="宋体" w:cs="宋体"/>
                <w:color w:val="000000"/>
                <w:sz w:val="28"/>
                <w:szCs w:val="28"/>
              </w:rPr>
              <w:t>E类人才</w:t>
            </w:r>
          </w:p>
        </w:tc>
        <w:tc>
          <w:tcPr>
            <w:tcW w:w="23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宋体" w:hAnsi="宋体" w:eastAsia="宋体" w:cs="宋体"/>
                <w:color w:val="000000"/>
                <w:sz w:val="28"/>
                <w:szCs w:val="28"/>
              </w:rPr>
              <w:t>20</w:t>
            </w:r>
          </w:p>
        </w:tc>
        <w:tc>
          <w:tcPr>
            <w:tcW w:w="27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2"/>
              <w:keepNext w:val="0"/>
              <w:keepLines w:val="0"/>
              <w:widowControl/>
              <w:suppressLineNumbers w:val="0"/>
              <w:jc w:val="center"/>
              <w:rPr>
                <w:sz w:val="28"/>
                <w:szCs w:val="28"/>
              </w:rPr>
            </w:pPr>
            <w:r>
              <w:rPr>
                <w:rFonts w:hint="eastAsia" w:ascii="宋体" w:hAnsi="宋体" w:eastAsia="宋体" w:cs="宋体"/>
                <w:color w:val="000000"/>
                <w:sz w:val="28"/>
                <w:szCs w:val="28"/>
              </w:rPr>
              <w:t>20-50</w:t>
            </w:r>
          </w:p>
        </w:tc>
        <w:tc>
          <w:tcPr>
            <w:tcW w:w="2370" w:type="dxa"/>
            <w:vMerge w:val="continue"/>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jc w:val="center"/>
              <w:rPr>
                <w:rFonts w:hint="eastAsia" w:ascii="宋体"/>
                <w:sz w:val="28"/>
                <w:szCs w:val="2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方正仿宋_GB2312" w:hAnsi="方正仿宋_GB2312" w:eastAsia="方正仿宋_GB2312" w:cs="方正仿宋_GB2312"/>
          <w:i w:val="0"/>
          <w:iCs w:val="0"/>
          <w:caps w:val="0"/>
          <w:color w:val="000000"/>
          <w:spacing w:val="0"/>
          <w:sz w:val="30"/>
          <w:szCs w:val="30"/>
          <w:shd w:val="clear" w:fill="FFFFFF"/>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00" w:firstLineChars="200"/>
        <w:jc w:val="both"/>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t>1.科研能力突出，在本专业领域取得优秀成果或突出业绩的带头人或骨干教师可通过一事一议的方式确定薪酬，具体根据人才近五年的科研业绩和聘期工作目标任务由学校特聘会议定。</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00" w:firstLineChars="200"/>
        <w:jc w:val="both"/>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t>2.对科研能力突出的优秀青年学者在入校时经学校特聘会议定可直接认定高级职称。</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00" w:firstLineChars="200"/>
        <w:jc w:val="both"/>
        <w:rPr>
          <w:rFonts w:hint="default" w:ascii="方正仿宋_GB2312" w:hAnsi="方正仿宋_GB2312" w:eastAsia="方正仿宋_GB2312" w:cs="方正仿宋_GB2312"/>
          <w:i w:val="0"/>
          <w:iCs w:val="0"/>
          <w:caps w:val="0"/>
          <w:color w:val="000000"/>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t>3.对优秀学者优先推荐海南省“南海名家”、“南海名家”青年项目，一经入选，将分别获海南省人才补贴50万及30万元。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（二）海南省高层次人才引进有关配套待遇：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1</w:t>
      </w:r>
      <w:r>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t>.</w:t>
      </w:r>
      <w:r>
        <w:rPr>
          <w:rFonts w:hint="eastAsia" w:ascii="方正仿宋_GB2312" w:hAnsi="方正仿宋_GB2312" w:eastAsia="方正仿宋_GB2312" w:cs="方正仿宋_GB2312"/>
          <w:i w:val="0"/>
          <w:iCs w:val="0"/>
          <w:caps w:val="0"/>
          <w:color w:val="000000"/>
          <w:spacing w:val="0"/>
          <w:sz w:val="30"/>
          <w:szCs w:val="30"/>
          <w:shd w:val="clear" w:fill="FFFFFF"/>
        </w:rPr>
        <w:t>住房：报到后经海南省认定为领军（C类）及以上人才，可分别申请不超过150/180/200平方米免租金、可拎包入住的人才公寓一套，全职工作满5年由政府无偿赠与80%产权，满8年赠与100%产权；经海南省认定为拔尖（D类）或其他类（E类）人才，可分别申请5000元/月、3000元/月的住房租赁补贴或购房补贴（累计发放不超过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2</w:t>
      </w:r>
      <w:r>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t>.</w:t>
      </w:r>
      <w:r>
        <w:rPr>
          <w:rFonts w:hint="eastAsia" w:ascii="方正仿宋_GB2312" w:hAnsi="方正仿宋_GB2312" w:eastAsia="方正仿宋_GB2312" w:cs="方正仿宋_GB2312"/>
          <w:i w:val="0"/>
          <w:iCs w:val="0"/>
          <w:caps w:val="0"/>
          <w:color w:val="000000"/>
          <w:spacing w:val="0"/>
          <w:sz w:val="30"/>
          <w:szCs w:val="30"/>
          <w:shd w:val="clear" w:fill="FFFFFF"/>
        </w:rPr>
        <w:t>海南省政府将为全职在琼工作的领军（C类）及以上人才购买每年6000元以上的商业健康团体保险，并享受年度健康体检服务。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3</w:t>
      </w:r>
      <w:r>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t>.</w:t>
      </w:r>
      <w:r>
        <w:rPr>
          <w:rFonts w:hint="eastAsia" w:ascii="方正仿宋_GB2312" w:hAnsi="方正仿宋_GB2312" w:eastAsia="方正仿宋_GB2312" w:cs="方正仿宋_GB2312"/>
          <w:i w:val="0"/>
          <w:iCs w:val="0"/>
          <w:caps w:val="0"/>
          <w:color w:val="000000"/>
          <w:spacing w:val="0"/>
          <w:sz w:val="30"/>
          <w:szCs w:val="30"/>
          <w:shd w:val="clear" w:fill="FFFFFF"/>
        </w:rPr>
        <w:t>其他相应层次对应享受落户、子女教育、配偶就业和医疗保障等方面的服务保障待遇。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八、联系方式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人事处联系方式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咨询电话：+86-0898-66271136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rPr>
      </w:pPr>
      <w:r>
        <w:rPr>
          <w:rFonts w:hint="eastAsia" w:ascii="方正仿宋_GB2312" w:hAnsi="方正仿宋_GB2312" w:eastAsia="方正仿宋_GB2312" w:cs="方正仿宋_GB2312"/>
          <w:i w:val="0"/>
          <w:iCs w:val="0"/>
          <w:caps w:val="0"/>
          <w:color w:val="000000"/>
          <w:spacing w:val="0"/>
          <w:sz w:val="30"/>
          <w:szCs w:val="30"/>
          <w:shd w:val="clear" w:fill="FFFFFF"/>
        </w:rPr>
        <w:t>联 系 人：王森森、王文娟、封雷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1E50A2"/>
          <w:spacing w:val="0"/>
          <w:sz w:val="30"/>
          <w:szCs w:val="30"/>
          <w:u w:val="single"/>
          <w:shd w:val="clear" w:fill="FFFFFF"/>
        </w:rPr>
      </w:pPr>
      <w:r>
        <w:rPr>
          <w:rFonts w:hint="eastAsia" w:ascii="方正仿宋_GB2312" w:hAnsi="方正仿宋_GB2312" w:eastAsia="方正仿宋_GB2312" w:cs="方正仿宋_GB2312"/>
          <w:i w:val="0"/>
          <w:iCs w:val="0"/>
          <w:caps w:val="0"/>
          <w:color w:val="000000"/>
          <w:spacing w:val="0"/>
          <w:sz w:val="30"/>
          <w:szCs w:val="30"/>
          <w:shd w:val="clear" w:fill="FFFFFF"/>
        </w:rPr>
        <w:t>咨询邮箱：</w:t>
      </w:r>
      <w:r>
        <w:rPr>
          <w:rFonts w:hint="eastAsia" w:ascii="方正仿宋_GB2312" w:hAnsi="方正仿宋_GB2312" w:eastAsia="方正仿宋_GB2312" w:cs="方正仿宋_GB2312"/>
          <w:i w:val="0"/>
          <w:iCs w:val="0"/>
          <w:caps w:val="0"/>
          <w:color w:val="1E50A2"/>
          <w:spacing w:val="0"/>
          <w:sz w:val="30"/>
          <w:szCs w:val="30"/>
          <w:u w:val="single"/>
          <w:shd w:val="clear" w:fill="FFFFFF"/>
        </w:rPr>
        <w:fldChar w:fldCharType="begin"/>
      </w:r>
      <w:r>
        <w:rPr>
          <w:rFonts w:hint="eastAsia" w:ascii="方正仿宋_GB2312" w:hAnsi="方正仿宋_GB2312" w:eastAsia="方正仿宋_GB2312" w:cs="方正仿宋_GB2312"/>
          <w:i w:val="0"/>
          <w:iCs w:val="0"/>
          <w:caps w:val="0"/>
          <w:color w:val="1E50A2"/>
          <w:spacing w:val="0"/>
          <w:sz w:val="30"/>
          <w:szCs w:val="30"/>
          <w:u w:val="single"/>
          <w:shd w:val="clear" w:fill="FFFFFF"/>
        </w:rPr>
        <w:instrText xml:space="preserve"> HYPERLINK "mailto:rscyjb@hainanu.edu.cn" </w:instrText>
      </w:r>
      <w:r>
        <w:rPr>
          <w:rFonts w:hint="eastAsia" w:ascii="方正仿宋_GB2312" w:hAnsi="方正仿宋_GB2312" w:eastAsia="方正仿宋_GB2312" w:cs="方正仿宋_GB2312"/>
          <w:i w:val="0"/>
          <w:iCs w:val="0"/>
          <w:caps w:val="0"/>
          <w:color w:val="1E50A2"/>
          <w:spacing w:val="0"/>
          <w:sz w:val="30"/>
          <w:szCs w:val="30"/>
          <w:u w:val="single"/>
          <w:shd w:val="clear" w:fill="FFFFFF"/>
        </w:rPr>
        <w:fldChar w:fldCharType="separate"/>
      </w:r>
      <w:r>
        <w:rPr>
          <w:rStyle w:val="6"/>
          <w:rFonts w:hint="eastAsia" w:ascii="方正仿宋_GB2312" w:hAnsi="方正仿宋_GB2312" w:eastAsia="方正仿宋_GB2312" w:cs="方正仿宋_GB2312"/>
          <w:i w:val="0"/>
          <w:iCs w:val="0"/>
          <w:caps w:val="0"/>
          <w:color w:val="1E50A2"/>
          <w:spacing w:val="0"/>
          <w:sz w:val="30"/>
          <w:szCs w:val="30"/>
          <w:u w:val="single"/>
          <w:shd w:val="clear" w:fill="FFFFFF"/>
        </w:rPr>
        <w:t>rscyjb@hainanu.edu.cn</w:t>
      </w:r>
      <w:r>
        <w:rPr>
          <w:rFonts w:hint="eastAsia" w:ascii="方正仿宋_GB2312" w:hAnsi="方正仿宋_GB2312" w:eastAsia="方正仿宋_GB2312" w:cs="方正仿宋_GB2312"/>
          <w:i w:val="0"/>
          <w:iCs w:val="0"/>
          <w:caps w:val="0"/>
          <w:color w:val="1E50A2"/>
          <w:spacing w:val="0"/>
          <w:sz w:val="30"/>
          <w:szCs w:val="30"/>
          <w:u w:val="singl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pPr>
      <w:r>
        <w:rPr>
          <w:rFonts w:hint="eastAsia" w:ascii="方正仿宋_GB2312" w:hAnsi="方正仿宋_GB2312" w:eastAsia="方正仿宋_GB2312" w:cs="方正仿宋_GB2312"/>
          <w:b/>
          <w:bCs/>
          <w:i w:val="0"/>
          <w:iCs w:val="0"/>
          <w:caps w:val="0"/>
          <w:color w:val="000000"/>
          <w:spacing w:val="0"/>
          <w:sz w:val="30"/>
          <w:szCs w:val="30"/>
          <w:shd w:val="clear" w:fill="FFFFFF"/>
          <w:lang w:val="en-US" w:eastAsia="zh-CN"/>
        </w:rPr>
        <w:t>更多信息请扫码咨询</w:t>
      </w:r>
      <w:r>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t>（或加微信号：shenzhouyouxia001）：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000000"/>
          <w:spacing w:val="0"/>
          <w:sz w:val="30"/>
          <w:szCs w:val="30"/>
          <w:shd w:val="clear" w:fill="FFFFFF"/>
          <w:lang w:val="en-US" w:eastAsia="zh-CN"/>
        </w:rPr>
        <w:drawing>
          <wp:inline distT="0" distB="0" distL="114300" distR="114300">
            <wp:extent cx="1790700" cy="1838325"/>
            <wp:effectExtent l="0" t="0" r="0" b="9525"/>
            <wp:docPr id="1" name="图片 1" descr="海大论坛群-修改尺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大论坛群-修改尺寸"/>
                    <pic:cNvPicPr>
                      <a:picLocks noChangeAspect="1"/>
                    </pic:cNvPicPr>
                  </pic:nvPicPr>
                  <pic:blipFill>
                    <a:blip r:embed="rId4"/>
                    <a:stretch>
                      <a:fillRect/>
                    </a:stretch>
                  </pic:blipFill>
                  <pic:spPr>
                    <a:xfrm>
                      <a:off x="0" y="0"/>
                      <a:ext cx="1790700" cy="183832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方正仿宋_GB2312" w:hAnsi="方正仿宋_GB2312" w:eastAsia="方正仿宋_GB2312" w:cs="方正仿宋_GB2312"/>
          <w:i w:val="0"/>
          <w:iCs w:val="0"/>
          <w:caps w:val="0"/>
          <w:color w:val="1E50A2"/>
          <w:spacing w:val="0"/>
          <w:sz w:val="30"/>
          <w:szCs w:val="30"/>
          <w:u w:val="single"/>
          <w:shd w:val="clear" w:fill="FFFFFF"/>
          <w:lang w:val="en-US" w:eastAsia="zh-CN"/>
        </w:rPr>
      </w:pPr>
    </w:p>
    <w:tbl>
      <w:tblPr>
        <w:tblStyle w:val="3"/>
        <w:tblW w:w="10536" w:type="dxa"/>
        <w:jc w:val="center"/>
        <w:shd w:val="clear" w:color="auto" w:fill="auto"/>
        <w:tblLayout w:type="fixed"/>
        <w:tblCellMar>
          <w:top w:w="0" w:type="dxa"/>
          <w:left w:w="0" w:type="dxa"/>
          <w:bottom w:w="0" w:type="dxa"/>
          <w:right w:w="0" w:type="dxa"/>
        </w:tblCellMar>
      </w:tblPr>
      <w:tblGrid>
        <w:gridCol w:w="787"/>
        <w:gridCol w:w="2755"/>
        <w:gridCol w:w="1276"/>
        <w:gridCol w:w="1642"/>
        <w:gridCol w:w="4076"/>
      </w:tblGrid>
      <w:tr>
        <w:tblPrEx>
          <w:tblCellMar>
            <w:top w:w="0" w:type="dxa"/>
            <w:left w:w="0" w:type="dxa"/>
            <w:bottom w:w="0" w:type="dxa"/>
            <w:right w:w="0" w:type="dxa"/>
          </w:tblCellMar>
        </w:tblPrEx>
        <w:trPr>
          <w:trHeight w:val="510" w:hRule="atLeast"/>
          <w:jc w:val="center"/>
        </w:trPr>
        <w:tc>
          <w:tcPr>
            <w:tcW w:w="10536"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40"/>
                <w:szCs w:val="40"/>
                <w:u w:val="none"/>
              </w:rPr>
            </w:pPr>
            <w:r>
              <w:rPr>
                <w:rFonts w:ascii="宋体" w:hAnsi="宋体" w:eastAsia="宋体" w:cs="宋体"/>
                <w:b/>
                <w:i w:val="0"/>
                <w:color w:val="000000"/>
                <w:kern w:val="0"/>
                <w:sz w:val="22"/>
                <w:szCs w:val="22"/>
                <w:u w:val="none"/>
                <w:lang w:val="en-US" w:eastAsia="zh-CN" w:bidi="ar"/>
              </w:rPr>
              <w:t>学院人才工作联系人信息一览表</w:t>
            </w:r>
          </w:p>
        </w:tc>
      </w:tr>
      <w:tr>
        <w:tblPrEx>
          <w:tblCellMar>
            <w:top w:w="0" w:type="dxa"/>
            <w:left w:w="0" w:type="dxa"/>
            <w:bottom w:w="0" w:type="dxa"/>
            <w:right w:w="0" w:type="dxa"/>
          </w:tblCellMar>
        </w:tblPrEx>
        <w:trPr>
          <w:trHeight w:val="44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联系人姓名</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办公电话</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2"/>
                <w:szCs w:val="22"/>
                <w:u w:val="none"/>
              </w:rPr>
            </w:pPr>
            <w:r>
              <w:rPr>
                <w:rFonts w:ascii="宋体" w:hAnsi="宋体" w:eastAsia="宋体" w:cs="宋体"/>
                <w:b/>
                <w:i w:val="0"/>
                <w:color w:val="000000"/>
                <w:kern w:val="0"/>
                <w:sz w:val="22"/>
                <w:szCs w:val="22"/>
                <w:u w:val="none"/>
                <w:lang w:val="en-US" w:eastAsia="zh-CN" w:bidi="ar"/>
              </w:rPr>
              <w:t>学院人才工作专用邮箱</w:t>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0898-66290512</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color w:val="0000FF"/>
                <w:kern w:val="0"/>
                <w:sz w:val="22"/>
                <w:szCs w:val="22"/>
                <w:u w:val="single"/>
                <w:lang w:val="en-US" w:eastAsia="zh-CN" w:bidi="ar"/>
              </w:rPr>
              <w:t>jjrencai@hainanu.edu.cn</w:t>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0898-66279188</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"http://hnfxzp@hainanu.edu.cn" \o "http://hnfxzp@hainanu.edu.cn"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hnfxzp@hainanu.edu.cn</w:t>
            </w:r>
            <w:r>
              <w:rPr>
                <w:rFonts w:ascii="宋体" w:hAnsi="宋体" w:eastAsia="宋体" w:cs="宋体"/>
                <w:i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0898-66287086</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"http://mks@hainanu.edu.cn" \o "http://mks@hainanu.edu.cn"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mks@hainanu.edu.cn</w:t>
            </w:r>
            <w:r>
              <w:rPr>
                <w:rFonts w:ascii="宋体" w:hAnsi="宋体" w:eastAsia="宋体" w:cs="宋体"/>
                <w:i w:val="0"/>
                <w:kern w:val="0"/>
                <w:sz w:val="22"/>
                <w:szCs w:val="22"/>
                <w:u w:val="single"/>
                <w:lang w:val="en-US" w:eastAsia="zh-CN" w:bidi="ar"/>
              </w:rPr>
              <w:fldChar w:fldCharType="end"/>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人文传播学院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0898-66289175</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"http://rwrcyj@hainanu.edu.cn" \o "http://rwrcyj@hainanu.edu.cn"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rwrcyj@hainanu.edu.cn</w:t>
            </w:r>
            <w:r>
              <w:rPr>
                <w:rFonts w:ascii="宋体" w:hAnsi="宋体" w:eastAsia="宋体" w:cs="宋体"/>
                <w:i w:val="0"/>
                <w:kern w:val="0"/>
                <w:sz w:val="22"/>
                <w:szCs w:val="22"/>
                <w:u w:val="single"/>
                <w:lang w:val="en-US" w:eastAsia="zh-CN" w:bidi="ar"/>
              </w:rPr>
              <w:fldChar w:fldCharType="end"/>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外国语学院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0898-66271609</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"http://wgyxy@hainanu.edu.cn" \o "http://wgyxy@hainanu.edu.cn"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wgyxy@hainanu.edu.cn</w:t>
            </w:r>
            <w:r>
              <w:rPr>
                <w:rFonts w:ascii="宋体" w:hAnsi="宋体" w:eastAsia="宋体" w:cs="宋体"/>
                <w:i w:val="0"/>
                <w:kern w:val="0"/>
                <w:sz w:val="22"/>
                <w:szCs w:val="22"/>
                <w:u w:val="single"/>
                <w:lang w:val="en-US" w:eastAsia="zh-CN" w:bidi="ar"/>
              </w:rPr>
              <w:fldChar w:fldCharType="end"/>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0898-66279161</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"http://hdlxy66279161@hainanu.edu.cn" \o "http://hdlxy66279161@hainanu.edu.cn" </w:instrText>
            </w:r>
            <w:r>
              <w:rPr>
                <w:rFonts w:hint="eastAsia" w:ascii="宋体" w:hAnsi="宋体" w:eastAsia="宋体" w:cs="宋体"/>
                <w:i w:val="0"/>
                <w:kern w:val="0"/>
                <w:sz w:val="22"/>
                <w:szCs w:val="22"/>
                <w:u w:val="single"/>
                <w:lang w:val="en-US" w:eastAsia="zh-CN" w:bidi="ar"/>
              </w:rPr>
              <w:fldChar w:fldCharType="separate"/>
            </w:r>
            <w:r>
              <w:rPr>
                <w:rStyle w:val="6"/>
                <w:rFonts w:hint="eastAsia" w:ascii="宋体" w:hAnsi="宋体" w:eastAsia="宋体" w:cs="宋体"/>
                <w:i w:val="0"/>
                <w:sz w:val="22"/>
                <w:szCs w:val="22"/>
                <w:u w:val="single"/>
              </w:rPr>
              <w:t>hdlxy66279161@hainanu.edu.cn</w:t>
            </w:r>
            <w:r>
              <w:rPr>
                <w:rFonts w:hint="eastAsia" w:ascii="宋体" w:hAnsi="宋体" w:eastAsia="宋体" w:cs="宋体"/>
                <w:i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生命科学学院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李老师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0898-66253203</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"http://hdsmkx@hainanu.edu.cn" \o "http://hdsmkx@hainanu.edu.cn" </w:instrText>
            </w:r>
            <w:r>
              <w:rPr>
                <w:rFonts w:hint="eastAsia" w:ascii="宋体" w:hAnsi="宋体" w:eastAsia="宋体" w:cs="宋体"/>
                <w:i w:val="0"/>
                <w:kern w:val="0"/>
                <w:sz w:val="22"/>
                <w:szCs w:val="22"/>
                <w:u w:val="single"/>
                <w:lang w:val="en-US" w:eastAsia="zh-CN" w:bidi="ar"/>
              </w:rPr>
              <w:fldChar w:fldCharType="separate"/>
            </w:r>
            <w:r>
              <w:rPr>
                <w:rStyle w:val="6"/>
                <w:rFonts w:hint="eastAsia" w:ascii="宋体" w:hAnsi="宋体" w:eastAsia="宋体" w:cs="宋体"/>
                <w:i w:val="0"/>
                <w:sz w:val="22"/>
                <w:szCs w:val="22"/>
                <w:u w:val="single"/>
              </w:rPr>
              <w:t>hdsmkx@hainanu.edu.cn</w:t>
            </w:r>
            <w:r>
              <w:rPr>
                <w:rFonts w:hint="eastAsia" w:ascii="宋体" w:hAnsi="宋体" w:eastAsia="宋体" w:cs="宋体"/>
                <w:i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生物医学工程学院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何老师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0898-66270019</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"http://BME@hainanu.edu.cn" \o "http://BME@hainanu.edu.cn"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BME@hainanu.edu.cn</w:t>
            </w:r>
            <w:r>
              <w:rPr>
                <w:rFonts w:ascii="宋体" w:hAnsi="宋体" w:eastAsia="宋体" w:cs="宋体"/>
                <w:i w:val="0"/>
                <w:kern w:val="0"/>
                <w:sz w:val="22"/>
                <w:szCs w:val="22"/>
                <w:u w:val="single"/>
                <w:lang w:val="en-US" w:eastAsia="zh-CN" w:bidi="ar"/>
              </w:rPr>
              <w:fldChar w:fldCharType="end"/>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生态与环境学院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夏老师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0898-66192906</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"http://Sthjxy@hainanu.edu.cn" \o "http://Sthjxy@hainanu.edu.cn"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Sthjxy@hainanu.edu.cn</w:t>
            </w:r>
            <w:r>
              <w:rPr>
                <w:rFonts w:ascii="宋体" w:hAnsi="宋体" w:eastAsia="宋体" w:cs="宋体"/>
                <w:i w:val="0"/>
                <w:kern w:val="0"/>
                <w:sz w:val="22"/>
                <w:szCs w:val="22"/>
                <w:u w:val="single"/>
                <w:lang w:val="en-US" w:eastAsia="zh-CN" w:bidi="ar"/>
              </w:rPr>
              <w:fldChar w:fldCharType="end"/>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机电工程学院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于老师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0898-66258227</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"http://jdgcxyrc@hainanu.edu.cn" \o "http://jdgcxyrc@hainanu.edu.cn"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jdgcxyrc@hainanu.edu.cn</w:t>
            </w:r>
            <w:r>
              <w:rPr>
                <w:rFonts w:ascii="宋体" w:hAnsi="宋体" w:eastAsia="宋体" w:cs="宋体"/>
                <w:i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材料科学与工程学院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0898-66277929</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"http://clkxzp@hainanu.edu.cn" \o "http://clkxzp@hainanu.edu.cn"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clkxzp@hainanu.edu.cn</w:t>
            </w:r>
            <w:r>
              <w:rPr>
                <w:rFonts w:ascii="宋体" w:hAnsi="宋体" w:eastAsia="宋体" w:cs="宋体"/>
                <w:i w:val="0"/>
                <w:kern w:val="0"/>
                <w:sz w:val="22"/>
                <w:szCs w:val="22"/>
                <w:u w:val="single"/>
                <w:lang w:val="en-US" w:eastAsia="zh-CN" w:bidi="ar"/>
              </w:rPr>
              <w:fldChar w:fldCharType="end"/>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信息与通信工程学院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陈老师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0898-66276057</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"http://sice@hainanu.edu.cn" \o "http://sice@hainanu.edu.cn"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sice@hainanu.edu.cn</w:t>
            </w:r>
            <w:r>
              <w:rPr>
                <w:rFonts w:ascii="宋体" w:hAnsi="宋体" w:eastAsia="宋体" w:cs="宋体"/>
                <w:i w:val="0"/>
                <w:kern w:val="0"/>
                <w:sz w:val="22"/>
                <w:szCs w:val="22"/>
                <w:u w:val="single"/>
                <w:lang w:val="en-US" w:eastAsia="zh-CN" w:bidi="ar"/>
              </w:rPr>
              <w:fldChar w:fldCharType="end"/>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计算机科学与技术学院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0898-66257132</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"http://jsjrc@hainanu.edu.cn" \o "http://jsjrc@hainanu.edu.cn"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jsjrc@hainanu.edu.cn</w:t>
            </w:r>
            <w:r>
              <w:rPr>
                <w:rFonts w:ascii="宋体" w:hAnsi="宋体" w:eastAsia="宋体" w:cs="宋体"/>
                <w:i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土木建筑工程学院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0898-66279232</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"http://tmjz@hainanu.edu.cn" \o "http://tmjz@hainanu.edu.cn" </w:instrText>
            </w:r>
            <w:r>
              <w:rPr>
                <w:rFonts w:hint="eastAsia" w:ascii="宋体" w:hAnsi="宋体" w:eastAsia="宋体" w:cs="宋体"/>
                <w:i w:val="0"/>
                <w:kern w:val="0"/>
                <w:sz w:val="22"/>
                <w:szCs w:val="22"/>
                <w:u w:val="single"/>
                <w:lang w:val="en-US" w:eastAsia="zh-CN" w:bidi="ar"/>
              </w:rPr>
              <w:fldChar w:fldCharType="separate"/>
            </w:r>
            <w:r>
              <w:rPr>
                <w:rStyle w:val="6"/>
                <w:rFonts w:hint="eastAsia" w:ascii="宋体" w:hAnsi="宋体" w:eastAsia="宋体" w:cs="宋体"/>
                <w:i w:val="0"/>
                <w:sz w:val="22"/>
                <w:szCs w:val="22"/>
                <w:u w:val="single"/>
              </w:rPr>
              <w:t>tmjz@hainanu.edu.cn</w:t>
            </w:r>
            <w:r>
              <w:rPr>
                <w:rFonts w:hint="eastAsia" w:ascii="宋体" w:hAnsi="宋体" w:eastAsia="宋体" w:cs="宋体"/>
                <w:i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化学工程与技术学院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熊老师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0898-66291383</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"http://hdhg66262607@hainanu.edu.cn" \o "http://hdhg66262607@hainanu.edu.cn" </w:instrText>
            </w:r>
            <w:r>
              <w:rPr>
                <w:rFonts w:hint="eastAsia" w:ascii="宋体" w:hAnsi="宋体" w:eastAsia="宋体" w:cs="宋体"/>
                <w:i w:val="0"/>
                <w:kern w:val="0"/>
                <w:sz w:val="22"/>
                <w:szCs w:val="22"/>
                <w:u w:val="single"/>
                <w:lang w:val="en-US" w:eastAsia="zh-CN" w:bidi="ar"/>
              </w:rPr>
              <w:fldChar w:fldCharType="separate"/>
            </w:r>
            <w:r>
              <w:rPr>
                <w:rStyle w:val="6"/>
                <w:rFonts w:hint="eastAsia" w:ascii="宋体" w:hAnsi="宋体" w:eastAsia="宋体" w:cs="宋体"/>
                <w:i w:val="0"/>
                <w:sz w:val="22"/>
                <w:szCs w:val="22"/>
                <w:u w:val="single"/>
              </w:rPr>
              <w:t>hdhg66262607@hainanu.edu.cn</w:t>
            </w:r>
            <w:r>
              <w:rPr>
                <w:rFonts w:hint="eastAsia" w:ascii="宋体" w:hAnsi="宋体" w:eastAsia="宋体" w:cs="宋体"/>
                <w:i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食品科学与工程学院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陈老师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0898-66193581</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"http://hdsp@hainanu.edu.cn" \o "http://hdsp@hainanu.edu.cn" </w:instrText>
            </w:r>
            <w:r>
              <w:rPr>
                <w:rFonts w:hint="eastAsia" w:ascii="宋体" w:hAnsi="宋体" w:eastAsia="宋体" w:cs="宋体"/>
                <w:i w:val="0"/>
                <w:kern w:val="0"/>
                <w:sz w:val="22"/>
                <w:szCs w:val="22"/>
                <w:u w:val="single"/>
                <w:lang w:val="en-US" w:eastAsia="zh-CN" w:bidi="ar"/>
              </w:rPr>
              <w:fldChar w:fldCharType="separate"/>
            </w:r>
            <w:r>
              <w:rPr>
                <w:rStyle w:val="6"/>
                <w:rFonts w:hint="eastAsia" w:ascii="宋体" w:hAnsi="宋体" w:eastAsia="宋体" w:cs="宋体"/>
                <w:i w:val="0"/>
                <w:sz w:val="22"/>
                <w:szCs w:val="22"/>
                <w:u w:val="single"/>
              </w:rPr>
              <w:t>hdsp@hainanu.edu.cn</w:t>
            </w:r>
            <w:r>
              <w:rPr>
                <w:rFonts w:hint="eastAsia" w:ascii="宋体" w:hAnsi="宋体" w:eastAsia="宋体" w:cs="宋体"/>
                <w:i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热带作物学院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李老师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0898-66256105</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"http://rzxyzp@hainanu.edu.cn" \o "http://rzxyzp@hainanu.edu.cn"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rzxyzp@hainanu.edu.cn</w:t>
            </w:r>
            <w:r>
              <w:rPr>
                <w:rFonts w:ascii="宋体" w:hAnsi="宋体" w:eastAsia="宋体" w:cs="宋体"/>
                <w:i w:val="0"/>
                <w:kern w:val="0"/>
                <w:sz w:val="22"/>
                <w:szCs w:val="22"/>
                <w:u w:val="single"/>
                <w:lang w:val="en-US" w:eastAsia="zh-CN" w:bidi="ar"/>
              </w:rPr>
              <w:fldChar w:fldCharType="end"/>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园艺学院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于老师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0898-66184825</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"http://horticulture@hainanu.edu.cn" \o "http://horticulture@hainanu.edu.cn"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horticulture@hainanu.edu.cn</w:t>
            </w:r>
            <w:r>
              <w:rPr>
                <w:rFonts w:ascii="宋体" w:hAnsi="宋体" w:eastAsia="宋体" w:cs="宋体"/>
                <w:i w:val="0"/>
                <w:kern w:val="0"/>
                <w:sz w:val="22"/>
                <w:szCs w:val="22"/>
                <w:u w:val="single"/>
                <w:lang w:val="en-US" w:eastAsia="zh-CN" w:bidi="ar"/>
              </w:rPr>
              <w:fldChar w:fldCharType="end"/>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植物保护学院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0898-66256215</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"mailto:zhibao@hainanu.edu.cn" \o "mailto:zhibao@hainanu.edu.cn"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zhibao@hainanu.edu.cn</w:t>
            </w:r>
            <w:r>
              <w:rPr>
                <w:rFonts w:ascii="宋体" w:hAnsi="宋体" w:eastAsia="宋体" w:cs="宋体"/>
                <w:i w:val="0"/>
                <w:kern w:val="0"/>
                <w:sz w:val="22"/>
                <w:szCs w:val="22"/>
                <w:u w:val="single"/>
                <w:lang w:val="en-US" w:eastAsia="zh-CN" w:bidi="ar"/>
              </w:rPr>
              <w:fldChar w:fldCharType="end"/>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动物科技学院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李老师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0898-66279047</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"mailto:hddkrc@hainanu.edu.cn" </w:instrText>
            </w:r>
            <w:r>
              <w:rPr>
                <w:rFonts w:hint="eastAsia" w:ascii="宋体" w:hAnsi="宋体" w:eastAsia="宋体" w:cs="宋体"/>
                <w:i w:val="0"/>
                <w:kern w:val="0"/>
                <w:sz w:val="22"/>
                <w:szCs w:val="22"/>
                <w:u w:val="single"/>
                <w:lang w:val="en-US" w:eastAsia="zh-CN" w:bidi="ar"/>
              </w:rPr>
              <w:fldChar w:fldCharType="separate"/>
            </w:r>
            <w:r>
              <w:rPr>
                <w:rStyle w:val="6"/>
                <w:rFonts w:hint="eastAsia" w:ascii="宋体" w:hAnsi="宋体" w:eastAsia="宋体" w:cs="宋体"/>
                <w:i w:val="0"/>
                <w:sz w:val="22"/>
                <w:szCs w:val="22"/>
                <w:u w:val="single"/>
              </w:rPr>
              <w:t>hddkrc@hainanu.edu.cn</w:t>
            </w:r>
            <w:r>
              <w:rPr>
                <w:rFonts w:hint="eastAsia" w:ascii="宋体" w:hAnsi="宋体" w:eastAsia="宋体" w:cs="宋体"/>
                <w:i w:val="0"/>
                <w:kern w:val="0"/>
                <w:sz w:val="22"/>
                <w:szCs w:val="22"/>
                <w:u w:val="single"/>
                <w:lang w:val="en-US" w:eastAsia="zh-CN" w:bidi="ar"/>
              </w:rPr>
              <w:fldChar w:fldCharType="end"/>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陈老师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0898-66263571</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"http://linxueyuan@hainanu.edu.cn" \o "http://linxueyuan@hainanu.edu.cn"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linxueyuan@hainanu.edu.cn</w:t>
            </w:r>
            <w:r>
              <w:rPr>
                <w:rFonts w:ascii="宋体" w:hAnsi="宋体" w:eastAsia="宋体" w:cs="宋体"/>
                <w:i w:val="0"/>
                <w:kern w:val="0"/>
                <w:sz w:val="22"/>
                <w:szCs w:val="22"/>
                <w:u w:val="single"/>
                <w:lang w:val="en-US" w:eastAsia="zh-CN" w:bidi="ar"/>
              </w:rPr>
              <w:fldChar w:fldCharType="end"/>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安老师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0898-66279184</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"http://haiyxy@hainanu.edu.cn" \o "http://haiyxy@hainanu.edu.cn"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haiyxy@hainanu.edu.cn</w:t>
            </w:r>
            <w:r>
              <w:rPr>
                <w:rFonts w:ascii="宋体" w:hAnsi="宋体" w:eastAsia="宋体" w:cs="宋体"/>
                <w:i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0898-66258517</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"http://hdgl@hainanu.edu.cn" \o "http://hdgl@hainanu.edu.cn"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hdgl@hainanu.edu.cn</w:t>
            </w:r>
            <w:r>
              <w:rPr>
                <w:rFonts w:ascii="宋体" w:hAnsi="宋体" w:eastAsia="宋体" w:cs="宋体"/>
                <w:i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公共管理学院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0898-66279160</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"http://manage@hainanu.edu.cn" \o "http://manage@hainanu.edu.cn"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manage@hainanu.edu.cn</w:t>
            </w:r>
            <w:r>
              <w:rPr>
                <w:rFonts w:ascii="宋体" w:hAnsi="宋体" w:eastAsia="宋体" w:cs="宋体"/>
                <w:i w:val="0"/>
                <w:kern w:val="0"/>
                <w:sz w:val="22"/>
                <w:szCs w:val="22"/>
                <w:u w:val="single"/>
                <w:lang w:val="en-US" w:eastAsia="zh-CN" w:bidi="ar"/>
              </w:rPr>
              <w:fldChar w:fldCharType="end"/>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旅游学院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郭老师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0989-66258711</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"http://lyxy@hainanu.edu.cn" \o "http://lyxy@hainanu.edu.cn"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lyxy@hainanu.edu.cn</w:t>
            </w:r>
            <w:r>
              <w:rPr>
                <w:rFonts w:ascii="宋体" w:hAnsi="宋体" w:eastAsia="宋体" w:cs="宋体"/>
                <w:i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音乐与舞蹈学院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李老师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0898-66276855</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"http://yywdyb@hainanu.edu.cn" \o "http://yywdyb@hainanu.edu.cn"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yywdyb@hainanu.edu.cn</w:t>
            </w:r>
            <w:r>
              <w:rPr>
                <w:rFonts w:ascii="宋体" w:hAnsi="宋体" w:eastAsia="宋体" w:cs="宋体"/>
                <w:i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美术与设计学院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翁老师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0898-66279207</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color w:val="0000FF"/>
                <w:kern w:val="0"/>
                <w:sz w:val="22"/>
                <w:szCs w:val="22"/>
                <w:u w:val="single"/>
                <w:lang w:val="en-US" w:eastAsia="zh-CN" w:bidi="ar"/>
              </w:rPr>
              <w:t>sfad@hainanu.edu.cn</w:t>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国际旅游学院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崔老师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0898-66271231</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color w:val="0000FF"/>
                <w:kern w:val="0"/>
                <w:sz w:val="22"/>
                <w:szCs w:val="22"/>
                <w:u w:val="single"/>
                <w:lang w:val="en-US" w:eastAsia="zh-CN" w:bidi="ar"/>
              </w:rPr>
              <w:t>haitczp@hainanu.edu.cn</w:t>
            </w:r>
          </w:p>
        </w:tc>
      </w:tr>
      <w:tr>
        <w:tblPrEx>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0898-66279235</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"http://hdtyxy@hainanu.edu.cn" \o "http://hdtyxy@hainanu.edu.cn"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hdtyxy@hainanu.edu.cn</w:t>
            </w:r>
            <w:r>
              <w:rPr>
                <w:rFonts w:ascii="宋体" w:hAnsi="宋体" w:eastAsia="宋体" w:cs="宋体"/>
                <w:i w:val="0"/>
                <w:kern w:val="0"/>
                <w:sz w:val="22"/>
                <w:szCs w:val="22"/>
                <w:u w:val="single"/>
                <w:lang w:val="en-US" w:eastAsia="zh-CN" w:bidi="ar"/>
              </w:rPr>
              <w:fldChar w:fldCharType="end"/>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赵老师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0898-66254967</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"http://yxyrcyj@hainanu.edu.cn" \o "http://yxyrcyj@hainanu.edu.cn"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yxyrcyj@hainanu.edu.cn</w:t>
            </w:r>
            <w:r>
              <w:rPr>
                <w:rFonts w:ascii="宋体" w:hAnsi="宋体" w:eastAsia="宋体" w:cs="宋体"/>
                <w:i w:val="0"/>
                <w:kern w:val="0"/>
                <w:sz w:val="22"/>
                <w:szCs w:val="22"/>
                <w:u w:val="single"/>
                <w:lang w:val="en-US" w:eastAsia="zh-CN" w:bidi="ar"/>
              </w:rPr>
              <w:fldChar w:fldCharType="end"/>
            </w:r>
          </w:p>
        </w:tc>
      </w:tr>
      <w:tr>
        <w:tblPrEx>
          <w:shd w:val="clear" w:color="auto" w:fill="auto"/>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网络空间安全学院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张老师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0898-66259127</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"http://sccs@hainanu.edu.cn" \o "http://sccs@hainanu.edu.cn"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sccs@hainanu.edu.cn</w:t>
            </w:r>
            <w:r>
              <w:rPr>
                <w:rFonts w:ascii="宋体" w:hAnsi="宋体" w:eastAsia="宋体" w:cs="宋体"/>
                <w:i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南海海洋资源利用国家重点实验室</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王老师</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0898-66292367</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FF"/>
                <w:sz w:val="22"/>
                <w:szCs w:val="22"/>
                <w:u w:val="single"/>
              </w:rPr>
            </w:pPr>
            <w:r>
              <w:rPr>
                <w:rFonts w:ascii="宋体" w:hAnsi="宋体" w:eastAsia="宋体" w:cs="宋体"/>
                <w:i w:val="0"/>
                <w:kern w:val="0"/>
                <w:sz w:val="22"/>
                <w:szCs w:val="22"/>
                <w:u w:val="single"/>
                <w:lang w:val="en-US" w:eastAsia="zh-CN" w:bidi="ar"/>
              </w:rPr>
              <w:fldChar w:fldCharType="begin"/>
            </w:r>
            <w:r>
              <w:rPr>
                <w:rFonts w:ascii="宋体" w:hAnsi="宋体" w:eastAsia="宋体" w:cs="宋体"/>
                <w:i w:val="0"/>
                <w:kern w:val="0"/>
                <w:sz w:val="22"/>
                <w:szCs w:val="22"/>
                <w:u w:val="single"/>
                <w:lang w:val="en-US" w:eastAsia="zh-CN" w:bidi="ar"/>
              </w:rPr>
              <w:instrText xml:space="preserve"> HYPERLINK "http://mruzp@hainanu.edu.cn" \o "http://mruzp@hainanu.edu.cn" </w:instrText>
            </w:r>
            <w:r>
              <w:rPr>
                <w:rFonts w:ascii="宋体" w:hAnsi="宋体" w:eastAsia="宋体" w:cs="宋体"/>
                <w:i w:val="0"/>
                <w:kern w:val="0"/>
                <w:sz w:val="22"/>
                <w:szCs w:val="22"/>
                <w:u w:val="single"/>
                <w:lang w:val="en-US" w:eastAsia="zh-CN" w:bidi="ar"/>
              </w:rPr>
              <w:fldChar w:fldCharType="separate"/>
            </w:r>
            <w:r>
              <w:rPr>
                <w:rStyle w:val="6"/>
                <w:rFonts w:ascii="宋体" w:hAnsi="宋体" w:eastAsia="宋体" w:cs="宋体"/>
                <w:i w:val="0"/>
                <w:sz w:val="22"/>
                <w:szCs w:val="22"/>
                <w:u w:val="single"/>
              </w:rPr>
              <w:t>mruzp@hainanu.edu.cn</w:t>
            </w:r>
            <w:r>
              <w:rPr>
                <w:rFonts w:ascii="宋体" w:hAnsi="宋体" w:eastAsia="宋体" w:cs="宋体"/>
                <w:i w:val="0"/>
                <w:kern w:val="0"/>
                <w:sz w:val="22"/>
                <w:szCs w:val="22"/>
                <w:u w:val="single"/>
                <w:lang w:val="en-US" w:eastAsia="zh-CN" w:bidi="ar"/>
              </w:rPr>
              <w:fldChar w:fldCharType="end"/>
            </w:r>
          </w:p>
        </w:tc>
      </w:tr>
    </w:tbl>
    <w:p>
      <w:pPr>
        <w:rPr>
          <w:rFonts w:hint="eastAsia" w:ascii="方正仿宋_GB2312" w:hAnsi="方正仿宋_GB2312" w:eastAsia="方正仿宋_GB2312" w:cs="方正仿宋_GB2312"/>
          <w:i w:val="0"/>
          <w:iCs w:val="0"/>
          <w:caps w:val="0"/>
          <w:color w:val="000000"/>
          <w:spacing w:val="0"/>
          <w:kern w:val="0"/>
          <w:sz w:val="30"/>
          <w:szCs w:val="30"/>
          <w:shd w:val="clear" w:fill="FFFFFF"/>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00000000" w:usb1="00000000" w:usb2="00000000" w:usb3="00000000" w:csb0="00000000" w:csb1="00000000"/>
    <w:embedRegular r:id="rId1" w:fontKey="{9B5657F5-9C87-4041-B278-0B0A8D52C174}"/>
  </w:font>
  <w:font w:name="方正仿宋_GB2312">
    <w:panose1 w:val="02000000000000000000"/>
    <w:charset w:val="86"/>
    <w:family w:val="auto"/>
    <w:pitch w:val="default"/>
    <w:sig w:usb0="00000000" w:usb1="00000000" w:usb2="00000000" w:usb3="00000000" w:csb0="00000000" w:csb1="00000000"/>
    <w:embedRegular r:id="rId2" w:fontKey="{E36F4E6C-BC30-4FD0-9F91-0D684240A7EF}"/>
  </w:font>
  <w:font w:name="仿宋">
    <w:panose1 w:val="02010609060101010101"/>
    <w:charset w:val="86"/>
    <w:family w:val="modern"/>
    <w:pitch w:val="default"/>
    <w:sig w:usb0="800002BF" w:usb1="38CF7CFA" w:usb2="00000016" w:usb3="00000000" w:csb0="00040001" w:csb1="00000000"/>
    <w:embedRegular r:id="rId3" w:fontKey="{325D35F7-3F35-4CCC-A827-AF3EE5062377}"/>
  </w:font>
  <w:font w:name="方正小标宋简体">
    <w:panose1 w:val="03000509000000000000"/>
    <w:charset w:val="86"/>
    <w:family w:val="auto"/>
    <w:pitch w:val="default"/>
    <w:sig w:usb0="00000000" w:usb1="00000000" w:usb2="00000000" w:usb3="00000000" w:csb0="00000000" w:csb1="00000000"/>
    <w:embedRegular r:id="rId4" w:fontKey="{71BFD866-21C8-4B0A-B318-FE84DDD74FE7}"/>
  </w:font>
  <w:font w:name="楷体_GB2312">
    <w:panose1 w:val="02010609030101010101"/>
    <w:charset w:val="86"/>
    <w:family w:val="auto"/>
    <w:pitch w:val="default"/>
    <w:sig w:usb0="00000000" w:usb1="00000000" w:usb2="00000000" w:usb3="00000000" w:csb0="00000000" w:csb1="00000000"/>
    <w:embedRegular r:id="rId5" w:fontKey="{D748915A-35D7-4B57-9E09-44AA62BAF8CB}"/>
  </w:font>
  <w:font w:name="方正仿宋_GB2312">
    <w:panose1 w:val="02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B8199"/>
    <w:multiLevelType w:val="singleLevel"/>
    <w:tmpl w:val="387B8199"/>
    <w:lvl w:ilvl="0" w:tentative="0">
      <w:start w:val="1"/>
      <w:numFmt w:val="chineseCounting"/>
      <w:suff w:val="nothing"/>
      <w:lvlText w:val="%1、"/>
      <w:lvlJc w:val="left"/>
      <w:rPr>
        <w:rFonts w:hint="eastAsia"/>
      </w:rPr>
    </w:lvl>
  </w:abstractNum>
  <w:abstractNum w:abstractNumId="1">
    <w:nsid w:val="59CB1406"/>
    <w:multiLevelType w:val="singleLevel"/>
    <w:tmpl w:val="59CB1406"/>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5DB6"/>
    <w:rsid w:val="00DD507D"/>
    <w:rsid w:val="011B6395"/>
    <w:rsid w:val="047D4141"/>
    <w:rsid w:val="094E1FCD"/>
    <w:rsid w:val="118D06F8"/>
    <w:rsid w:val="12AB7786"/>
    <w:rsid w:val="1820568D"/>
    <w:rsid w:val="196C5DE2"/>
    <w:rsid w:val="1CA027CC"/>
    <w:rsid w:val="1CB339B0"/>
    <w:rsid w:val="1E4107E2"/>
    <w:rsid w:val="1FAC5776"/>
    <w:rsid w:val="21E34DDC"/>
    <w:rsid w:val="2361683A"/>
    <w:rsid w:val="29D13A7F"/>
    <w:rsid w:val="2BD70A4D"/>
    <w:rsid w:val="39A03082"/>
    <w:rsid w:val="49D364F3"/>
    <w:rsid w:val="4E385151"/>
    <w:rsid w:val="4F420583"/>
    <w:rsid w:val="513B087E"/>
    <w:rsid w:val="52630D3A"/>
    <w:rsid w:val="542F0F88"/>
    <w:rsid w:val="5F7C4C0C"/>
    <w:rsid w:val="63660EE6"/>
    <w:rsid w:val="65F27FC5"/>
    <w:rsid w:val="666A6446"/>
    <w:rsid w:val="6A045A69"/>
    <w:rsid w:val="6A0B274A"/>
    <w:rsid w:val="6A875839"/>
    <w:rsid w:val="6C970D32"/>
    <w:rsid w:val="6E510A79"/>
    <w:rsid w:val="6E9D68EE"/>
    <w:rsid w:val="6F175717"/>
    <w:rsid w:val="7BFA61F3"/>
    <w:rsid w:val="7C340139"/>
    <w:rsid w:val="7DAE6CA6"/>
    <w:rsid w:val="7DB71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2021-10-08T01:15:00Z</dcterms:created>
  <dc:creator>lenovo</dc:creator>
  <cp:lastModifiedBy>神州游侠</cp:lastModifiedBy>
  <cp:lastPrinted>2021-10-15T04:48:00Z</cp:lastPrinted>
  <dcterms:modified xsi:type="dcterms:W3CDTF">2021-11-16T03:41:19Z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44F3ECE88ABC4E7A85FAB7DD294D8FCA</vt:lpwstr>
  </property>
</Properties>
</file>