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08" w:rsidRPr="009D06B1" w:rsidRDefault="00B84F02" w:rsidP="00ED2508">
      <w:pPr>
        <w:jc w:val="center"/>
        <w:rPr>
          <w:rFonts w:ascii="华文中宋" w:eastAsia="华文中宋" w:hAnsi="华文中宋"/>
          <w:sz w:val="44"/>
          <w:szCs w:val="44"/>
        </w:rPr>
      </w:pPr>
      <w:r w:rsidRPr="009D06B1">
        <w:rPr>
          <w:rFonts w:ascii="华文中宋" w:eastAsia="华文中宋" w:hAnsi="华文中宋" w:hint="eastAsia"/>
          <w:sz w:val="44"/>
          <w:szCs w:val="44"/>
        </w:rPr>
        <w:t>南开大学医学院研究生推免生奖学金</w:t>
      </w:r>
    </w:p>
    <w:p w:rsidR="00D961C6" w:rsidRPr="009D06B1" w:rsidRDefault="00B84F02" w:rsidP="00ED2508">
      <w:pPr>
        <w:jc w:val="center"/>
        <w:rPr>
          <w:rFonts w:ascii="华文中宋" w:eastAsia="华文中宋" w:hAnsi="华文中宋"/>
          <w:sz w:val="44"/>
          <w:szCs w:val="44"/>
        </w:rPr>
      </w:pPr>
      <w:r w:rsidRPr="009D06B1">
        <w:rPr>
          <w:rFonts w:ascii="华文中宋" w:eastAsia="华文中宋" w:hAnsi="华文中宋" w:hint="eastAsia"/>
          <w:sz w:val="44"/>
          <w:szCs w:val="44"/>
        </w:rPr>
        <w:t>评审实施细则</w:t>
      </w:r>
    </w:p>
    <w:p w:rsidR="00B84F02" w:rsidRPr="009D06B1" w:rsidRDefault="00B84F02" w:rsidP="00ED2508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9D06B1">
        <w:rPr>
          <w:rFonts w:ascii="华文中宋" w:eastAsia="华文中宋" w:hAnsi="华文中宋" w:hint="eastAsia"/>
          <w:sz w:val="44"/>
          <w:szCs w:val="44"/>
        </w:rPr>
        <w:t>（</w:t>
      </w:r>
      <w:r w:rsidR="005C5AE2">
        <w:rPr>
          <w:rFonts w:ascii="华文中宋" w:eastAsia="华文中宋" w:hAnsi="华文中宋" w:hint="eastAsia"/>
          <w:sz w:val="44"/>
          <w:szCs w:val="44"/>
        </w:rPr>
        <w:t>试行</w:t>
      </w:r>
      <w:bookmarkStart w:id="0" w:name="_GoBack"/>
      <w:bookmarkEnd w:id="0"/>
      <w:r w:rsidRPr="009D06B1">
        <w:rPr>
          <w:rFonts w:ascii="华文中宋" w:eastAsia="华文中宋" w:hAnsi="华文中宋" w:hint="eastAsia"/>
          <w:sz w:val="44"/>
          <w:szCs w:val="44"/>
        </w:rPr>
        <w:t>）</w:t>
      </w:r>
    </w:p>
    <w:p w:rsidR="00ED2508" w:rsidRDefault="00ED2508" w:rsidP="00ED2508">
      <w:pPr>
        <w:pStyle w:val="a3"/>
        <w:spacing w:line="360" w:lineRule="auto"/>
        <w:ind w:left="740" w:firstLineChars="0" w:firstLine="0"/>
        <w:rPr>
          <w:rFonts w:ascii="黑体" w:eastAsia="黑体" w:hAnsi="黑体"/>
          <w:sz w:val="32"/>
          <w:szCs w:val="32"/>
        </w:rPr>
      </w:pPr>
    </w:p>
    <w:p w:rsidR="00B84F02" w:rsidRPr="00ED2508" w:rsidRDefault="00B84F02" w:rsidP="00BA32C8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32"/>
          <w:szCs w:val="32"/>
        </w:rPr>
      </w:pPr>
      <w:r w:rsidRPr="00ED2508">
        <w:rPr>
          <w:rFonts w:ascii="黑体" w:eastAsia="黑体" w:hAnsi="黑体" w:hint="eastAsia"/>
          <w:sz w:val="32"/>
          <w:szCs w:val="32"/>
        </w:rPr>
        <w:t>总则</w:t>
      </w:r>
    </w:p>
    <w:p w:rsidR="00C016A9" w:rsidRPr="00ED2508" w:rsidRDefault="00C016A9" w:rsidP="00540D8B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ED2508">
        <w:rPr>
          <w:rFonts w:ascii="楷体" w:eastAsia="楷体" w:hAnsi="楷体" w:hint="eastAsia"/>
          <w:b/>
          <w:sz w:val="32"/>
          <w:szCs w:val="32"/>
        </w:rPr>
        <w:t>第一条</w:t>
      </w:r>
      <w:r w:rsidRPr="00ED2508">
        <w:rPr>
          <w:rFonts w:ascii="仿宋" w:eastAsia="仿宋" w:hAnsi="仿宋" w:hint="eastAsia"/>
          <w:sz w:val="32"/>
          <w:szCs w:val="32"/>
        </w:rPr>
        <w:t xml:space="preserve"> </w:t>
      </w:r>
      <w:r w:rsidR="0014603E" w:rsidRPr="00ED2508">
        <w:rPr>
          <w:rFonts w:ascii="仿宋" w:eastAsia="仿宋" w:hAnsi="仿宋" w:hint="eastAsia"/>
          <w:sz w:val="32"/>
          <w:szCs w:val="32"/>
        </w:rPr>
        <w:t>为选拔创新人才，吸引优秀本科生推荐免试攻读我院全日制研究生</w:t>
      </w:r>
      <w:r w:rsidRPr="00ED2508">
        <w:rPr>
          <w:rFonts w:ascii="仿宋" w:eastAsia="仿宋" w:hAnsi="仿宋" w:hint="eastAsia"/>
          <w:sz w:val="32"/>
          <w:szCs w:val="32"/>
        </w:rPr>
        <w:t>，根据南开大学《关于修订</w:t>
      </w:r>
      <w:r w:rsidRPr="00ED2508">
        <w:rPr>
          <w:rFonts w:ascii="仿宋" w:eastAsia="仿宋" w:hAnsi="仿宋"/>
          <w:sz w:val="32"/>
          <w:szCs w:val="32"/>
        </w:rPr>
        <w:t>&lt;</w:t>
      </w:r>
      <w:r w:rsidRPr="00ED2508">
        <w:rPr>
          <w:rFonts w:ascii="仿宋" w:eastAsia="仿宋" w:hAnsi="仿宋" w:hint="eastAsia"/>
          <w:sz w:val="32"/>
          <w:szCs w:val="32"/>
        </w:rPr>
        <w:t>南开大学研究生奖学金管理办法&gt;的通知》（南发字〔</w:t>
      </w:r>
      <w:r w:rsidRPr="00ED2508">
        <w:rPr>
          <w:rFonts w:ascii="仿宋" w:eastAsia="仿宋" w:hAnsi="仿宋"/>
          <w:sz w:val="32"/>
          <w:szCs w:val="32"/>
        </w:rPr>
        <w:t>2021〕94号</w:t>
      </w:r>
      <w:r w:rsidRPr="00ED2508">
        <w:rPr>
          <w:rFonts w:ascii="仿宋" w:eastAsia="仿宋" w:hAnsi="仿宋" w:hint="eastAsia"/>
          <w:sz w:val="32"/>
          <w:szCs w:val="32"/>
        </w:rPr>
        <w:t>）</w:t>
      </w:r>
      <w:r w:rsidR="0014603E" w:rsidRPr="00ED2508">
        <w:rPr>
          <w:rFonts w:ascii="仿宋" w:eastAsia="仿宋" w:hAnsi="仿宋" w:hint="eastAsia"/>
          <w:sz w:val="32"/>
          <w:szCs w:val="32"/>
        </w:rPr>
        <w:t>、《南开大学研究生推免生奖学金评审实施细则》等相关文件精神</w:t>
      </w:r>
      <w:r w:rsidRPr="00ED2508">
        <w:rPr>
          <w:rFonts w:ascii="仿宋" w:eastAsia="仿宋" w:hAnsi="仿宋" w:hint="eastAsia"/>
          <w:sz w:val="32"/>
          <w:szCs w:val="32"/>
        </w:rPr>
        <w:t>，</w:t>
      </w:r>
      <w:r w:rsidR="0014603E" w:rsidRPr="00ED2508">
        <w:rPr>
          <w:rFonts w:ascii="仿宋" w:eastAsia="仿宋" w:hAnsi="仿宋" w:hint="eastAsia"/>
          <w:sz w:val="32"/>
          <w:szCs w:val="32"/>
        </w:rPr>
        <w:t>现</w:t>
      </w:r>
      <w:r w:rsidRPr="00ED2508">
        <w:rPr>
          <w:rFonts w:ascii="仿宋" w:eastAsia="仿宋" w:hAnsi="仿宋" w:hint="eastAsia"/>
          <w:sz w:val="32"/>
          <w:szCs w:val="32"/>
        </w:rPr>
        <w:t>结合我院</w:t>
      </w:r>
      <w:r w:rsidR="0014603E" w:rsidRPr="00ED2508">
        <w:rPr>
          <w:rFonts w:ascii="仿宋" w:eastAsia="仿宋" w:hAnsi="仿宋" w:hint="eastAsia"/>
          <w:sz w:val="32"/>
          <w:szCs w:val="32"/>
        </w:rPr>
        <w:t>创新人才培养导向、学科专业发展现状和招生工作实际需要</w:t>
      </w:r>
      <w:r w:rsidRPr="00ED2508">
        <w:rPr>
          <w:rFonts w:ascii="仿宋" w:eastAsia="仿宋" w:hAnsi="仿宋" w:hint="eastAsia"/>
          <w:sz w:val="32"/>
          <w:szCs w:val="32"/>
        </w:rPr>
        <w:t>，制定本细则。</w:t>
      </w:r>
    </w:p>
    <w:p w:rsidR="00C016A9" w:rsidRPr="00ED2508" w:rsidRDefault="00C016A9" w:rsidP="00BA32C8">
      <w:pPr>
        <w:pStyle w:val="a3"/>
        <w:spacing w:line="360" w:lineRule="auto"/>
        <w:ind w:left="740" w:firstLineChars="0" w:firstLine="0"/>
        <w:rPr>
          <w:rFonts w:ascii="仿宋" w:eastAsia="仿宋" w:hAnsi="仿宋"/>
          <w:sz w:val="32"/>
          <w:szCs w:val="32"/>
        </w:rPr>
      </w:pPr>
    </w:p>
    <w:p w:rsidR="00C016A9" w:rsidRPr="00ED2508" w:rsidRDefault="00C016A9" w:rsidP="00C016A9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32"/>
          <w:szCs w:val="32"/>
        </w:rPr>
      </w:pPr>
      <w:r w:rsidRPr="00ED2508">
        <w:rPr>
          <w:rFonts w:ascii="黑体" w:eastAsia="黑体" w:hAnsi="黑体" w:hint="eastAsia"/>
          <w:sz w:val="32"/>
          <w:szCs w:val="32"/>
        </w:rPr>
        <w:t>奖励</w:t>
      </w:r>
      <w:r w:rsidR="00540D8B" w:rsidRPr="00ED2508">
        <w:rPr>
          <w:rFonts w:ascii="黑体" w:eastAsia="黑体" w:hAnsi="黑体" w:hint="eastAsia"/>
          <w:sz w:val="32"/>
          <w:szCs w:val="32"/>
        </w:rPr>
        <w:t>标准</w:t>
      </w:r>
      <w:r w:rsidRPr="00ED2508">
        <w:rPr>
          <w:rFonts w:ascii="黑体" w:eastAsia="黑体" w:hAnsi="黑体" w:hint="eastAsia"/>
          <w:sz w:val="32"/>
          <w:szCs w:val="32"/>
        </w:rPr>
        <w:t>及</w:t>
      </w:r>
      <w:r w:rsidR="00540D8B" w:rsidRPr="00ED2508">
        <w:rPr>
          <w:rFonts w:ascii="黑体" w:eastAsia="黑体" w:hAnsi="黑体" w:hint="eastAsia"/>
          <w:sz w:val="32"/>
          <w:szCs w:val="32"/>
        </w:rPr>
        <w:t>条件</w:t>
      </w:r>
    </w:p>
    <w:p w:rsidR="00C016A9" w:rsidRPr="00ED2508" w:rsidRDefault="00C016A9" w:rsidP="00540D8B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ED2508">
        <w:rPr>
          <w:rFonts w:ascii="楷体" w:eastAsia="楷体" w:hAnsi="楷体" w:hint="eastAsia"/>
          <w:b/>
          <w:sz w:val="32"/>
          <w:szCs w:val="32"/>
        </w:rPr>
        <w:t>第二条</w:t>
      </w:r>
      <w:r w:rsidRPr="00ED2508">
        <w:rPr>
          <w:rFonts w:ascii="仿宋" w:eastAsia="仿宋" w:hAnsi="仿宋" w:hint="eastAsia"/>
          <w:sz w:val="32"/>
          <w:szCs w:val="32"/>
        </w:rPr>
        <w:t xml:space="preserve"> 研究生推免</w:t>
      </w:r>
      <w:r w:rsidR="00E853F8">
        <w:rPr>
          <w:rFonts w:ascii="仿宋" w:eastAsia="仿宋" w:hAnsi="仿宋" w:hint="eastAsia"/>
          <w:sz w:val="32"/>
          <w:szCs w:val="32"/>
        </w:rPr>
        <w:t>生</w:t>
      </w:r>
      <w:r w:rsidRPr="00ED2508">
        <w:rPr>
          <w:rFonts w:ascii="仿宋" w:eastAsia="仿宋" w:hAnsi="仿宋" w:hint="eastAsia"/>
          <w:sz w:val="32"/>
          <w:szCs w:val="32"/>
        </w:rPr>
        <w:t>奖学金用于奖励</w:t>
      </w:r>
      <w:r w:rsidR="0014603E" w:rsidRPr="00ED2508">
        <w:rPr>
          <w:rFonts w:ascii="仿宋" w:eastAsia="仿宋" w:hAnsi="仿宋" w:hint="eastAsia"/>
          <w:sz w:val="32"/>
          <w:szCs w:val="32"/>
        </w:rPr>
        <w:t>我院</w:t>
      </w:r>
      <w:r w:rsidRPr="00ED2508">
        <w:rPr>
          <w:rFonts w:ascii="仿宋" w:eastAsia="仿宋" w:hAnsi="仿宋" w:hint="eastAsia"/>
          <w:sz w:val="32"/>
          <w:szCs w:val="32"/>
        </w:rPr>
        <w:t>新入学研究生中的优秀推免生。</w:t>
      </w:r>
    </w:p>
    <w:p w:rsidR="0014603E" w:rsidRPr="00264693" w:rsidRDefault="0014603E" w:rsidP="005F78A3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D2508">
        <w:rPr>
          <w:rFonts w:ascii="楷体" w:eastAsia="楷体" w:hAnsi="楷体" w:hint="eastAsia"/>
          <w:b/>
          <w:sz w:val="32"/>
          <w:szCs w:val="32"/>
        </w:rPr>
        <w:t>第三条</w:t>
      </w:r>
      <w:r w:rsidR="00540D8B" w:rsidRPr="00ED2508">
        <w:rPr>
          <w:rFonts w:ascii="仿宋" w:eastAsia="仿宋" w:hAnsi="仿宋"/>
          <w:sz w:val="32"/>
          <w:szCs w:val="32"/>
        </w:rPr>
        <w:t xml:space="preserve"> </w:t>
      </w:r>
      <w:r w:rsidRPr="00ED2508">
        <w:rPr>
          <w:rFonts w:ascii="仿宋" w:eastAsia="仿宋" w:hAnsi="仿宋" w:hint="eastAsia"/>
          <w:sz w:val="32"/>
          <w:szCs w:val="32"/>
        </w:rPr>
        <w:t>推免生奖学金奖励标准为</w:t>
      </w:r>
      <w:r w:rsidR="002C2F0D">
        <w:rPr>
          <w:rFonts w:ascii="仿宋" w:eastAsia="仿宋" w:hAnsi="仿宋" w:hint="eastAsia"/>
          <w:sz w:val="32"/>
          <w:szCs w:val="32"/>
        </w:rPr>
        <w:t>一等奖学金</w:t>
      </w:r>
      <w:r w:rsidR="005E1420">
        <w:rPr>
          <w:rFonts w:ascii="仿宋" w:eastAsia="仿宋" w:hAnsi="仿宋" w:hint="eastAsia"/>
          <w:sz w:val="32"/>
          <w:szCs w:val="32"/>
        </w:rPr>
        <w:t>1万元、</w:t>
      </w:r>
      <w:r w:rsidR="002C2F0D">
        <w:rPr>
          <w:rFonts w:ascii="仿宋" w:eastAsia="仿宋" w:hAnsi="仿宋" w:hint="eastAsia"/>
          <w:sz w:val="32"/>
          <w:szCs w:val="32"/>
        </w:rPr>
        <w:t>二等奖学金</w:t>
      </w:r>
      <w:r w:rsidRPr="00ED2508">
        <w:rPr>
          <w:rFonts w:ascii="仿宋" w:eastAsia="仿宋" w:hAnsi="仿宋" w:hint="eastAsia"/>
          <w:sz w:val="32"/>
          <w:szCs w:val="32"/>
        </w:rPr>
        <w:t>0</w:t>
      </w:r>
      <w:r w:rsidRPr="00ED2508">
        <w:rPr>
          <w:rFonts w:ascii="仿宋" w:eastAsia="仿宋" w:hAnsi="仿宋"/>
          <w:sz w:val="32"/>
          <w:szCs w:val="32"/>
        </w:rPr>
        <w:t>.75</w:t>
      </w:r>
      <w:r w:rsidRPr="00ED2508">
        <w:rPr>
          <w:rFonts w:ascii="仿宋" w:eastAsia="仿宋" w:hAnsi="仿宋" w:hint="eastAsia"/>
          <w:sz w:val="32"/>
          <w:szCs w:val="32"/>
        </w:rPr>
        <w:t>万元</w:t>
      </w:r>
      <w:r w:rsidR="0016040A">
        <w:rPr>
          <w:rFonts w:ascii="仿宋" w:eastAsia="仿宋" w:hAnsi="仿宋" w:hint="eastAsia"/>
          <w:sz w:val="32"/>
          <w:szCs w:val="32"/>
        </w:rPr>
        <w:t>、</w:t>
      </w:r>
      <w:r w:rsidR="002C2F0D">
        <w:rPr>
          <w:rFonts w:ascii="仿宋" w:eastAsia="仿宋" w:hAnsi="仿宋" w:hint="eastAsia"/>
          <w:sz w:val="32"/>
          <w:szCs w:val="32"/>
        </w:rPr>
        <w:t>三等奖学金</w:t>
      </w:r>
      <w:r w:rsidRPr="00ED2508">
        <w:rPr>
          <w:rFonts w:ascii="仿宋" w:eastAsia="仿宋" w:hAnsi="仿宋" w:hint="eastAsia"/>
          <w:sz w:val="32"/>
          <w:szCs w:val="32"/>
        </w:rPr>
        <w:t>0</w:t>
      </w:r>
      <w:r w:rsidRPr="00ED2508">
        <w:rPr>
          <w:rFonts w:ascii="仿宋" w:eastAsia="仿宋" w:hAnsi="仿宋"/>
          <w:sz w:val="32"/>
          <w:szCs w:val="32"/>
        </w:rPr>
        <w:t>.5</w:t>
      </w:r>
      <w:r w:rsidRPr="00ED2508">
        <w:rPr>
          <w:rFonts w:ascii="仿宋" w:eastAsia="仿宋" w:hAnsi="仿宋" w:hint="eastAsia"/>
          <w:sz w:val="32"/>
          <w:szCs w:val="32"/>
        </w:rPr>
        <w:t>万元。</w:t>
      </w:r>
    </w:p>
    <w:p w:rsidR="0014603E" w:rsidRPr="00ED2508" w:rsidRDefault="0014603E" w:rsidP="00ED2508">
      <w:pPr>
        <w:widowControl/>
        <w:ind w:firstLineChars="200" w:firstLine="643"/>
        <w:rPr>
          <w:rFonts w:ascii="仿宋" w:eastAsia="仿宋" w:hAnsi="仿宋"/>
          <w:sz w:val="32"/>
          <w:szCs w:val="32"/>
        </w:rPr>
      </w:pPr>
      <w:r w:rsidRPr="00ED2508">
        <w:rPr>
          <w:rFonts w:ascii="楷体" w:eastAsia="楷体" w:hAnsi="楷体" w:hint="eastAsia"/>
          <w:b/>
          <w:sz w:val="32"/>
          <w:szCs w:val="32"/>
        </w:rPr>
        <w:t>第四条</w:t>
      </w:r>
      <w:r w:rsidRPr="00ED2508">
        <w:rPr>
          <w:rFonts w:ascii="仿宋" w:eastAsia="仿宋" w:hAnsi="仿宋" w:hint="eastAsia"/>
          <w:sz w:val="32"/>
          <w:szCs w:val="32"/>
        </w:rPr>
        <w:t xml:space="preserve"> 推免生奖学金申请的基本条件：</w:t>
      </w:r>
    </w:p>
    <w:p w:rsidR="0014603E" w:rsidRPr="00ED2508" w:rsidRDefault="0014603E" w:rsidP="0014603E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ED2508">
        <w:rPr>
          <w:rFonts w:ascii="仿宋" w:eastAsia="仿宋" w:hAnsi="仿宋" w:hint="eastAsia"/>
          <w:sz w:val="32"/>
          <w:szCs w:val="32"/>
        </w:rPr>
        <w:t>（一）</w:t>
      </w:r>
      <w:r w:rsidRPr="00ED2508">
        <w:rPr>
          <w:rFonts w:ascii="仿宋" w:eastAsia="仿宋" w:hAnsi="仿宋"/>
          <w:sz w:val="32"/>
          <w:szCs w:val="32"/>
        </w:rPr>
        <w:t>具有中华人民共和国国籍；</w:t>
      </w:r>
    </w:p>
    <w:p w:rsidR="0014603E" w:rsidRPr="00ED2508" w:rsidRDefault="0014603E" w:rsidP="0014603E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ED2508">
        <w:rPr>
          <w:rFonts w:ascii="仿宋" w:eastAsia="仿宋" w:hAnsi="仿宋" w:hint="eastAsia"/>
          <w:sz w:val="32"/>
          <w:szCs w:val="32"/>
        </w:rPr>
        <w:t>（二）</w:t>
      </w:r>
      <w:r w:rsidRPr="00ED2508">
        <w:rPr>
          <w:rFonts w:ascii="仿宋" w:eastAsia="仿宋" w:hAnsi="仿宋"/>
          <w:sz w:val="32"/>
          <w:szCs w:val="32"/>
        </w:rPr>
        <w:t>热爱社会主义祖国，拥护中国共产党的领导；</w:t>
      </w:r>
    </w:p>
    <w:p w:rsidR="0014603E" w:rsidRPr="00ED2508" w:rsidRDefault="0014603E" w:rsidP="0014603E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ED2508">
        <w:rPr>
          <w:rFonts w:ascii="仿宋" w:eastAsia="仿宋" w:hAnsi="仿宋" w:hint="eastAsia"/>
          <w:sz w:val="32"/>
          <w:szCs w:val="32"/>
        </w:rPr>
        <w:t>（三）</w:t>
      </w:r>
      <w:r w:rsidRPr="00ED2508">
        <w:rPr>
          <w:rFonts w:ascii="仿宋" w:eastAsia="仿宋" w:hAnsi="仿宋"/>
          <w:sz w:val="32"/>
          <w:szCs w:val="32"/>
        </w:rPr>
        <w:t>遵守宪法和法律，遵守高等学校规章制度；</w:t>
      </w:r>
    </w:p>
    <w:p w:rsidR="0014603E" w:rsidRDefault="0014603E" w:rsidP="0016040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D2508">
        <w:rPr>
          <w:rFonts w:ascii="仿宋" w:eastAsia="仿宋" w:hAnsi="仿宋" w:hint="eastAsia"/>
          <w:sz w:val="32"/>
          <w:szCs w:val="32"/>
        </w:rPr>
        <w:lastRenderedPageBreak/>
        <w:t>（四）</w:t>
      </w:r>
      <w:r w:rsidRPr="00ED2508">
        <w:rPr>
          <w:rFonts w:ascii="仿宋" w:eastAsia="仿宋" w:hAnsi="仿宋"/>
          <w:sz w:val="32"/>
          <w:szCs w:val="32"/>
        </w:rPr>
        <w:t>诚实守信，品学兼优</w:t>
      </w:r>
      <w:r w:rsidRPr="00ED2508">
        <w:rPr>
          <w:rFonts w:ascii="仿宋" w:eastAsia="仿宋" w:hAnsi="仿宋" w:hint="eastAsia"/>
          <w:sz w:val="32"/>
          <w:szCs w:val="32"/>
        </w:rPr>
        <w:t>。</w:t>
      </w:r>
    </w:p>
    <w:p w:rsidR="0016040A" w:rsidRDefault="0016040A" w:rsidP="00264693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16040A">
        <w:rPr>
          <w:rFonts w:ascii="楷体" w:eastAsia="楷体" w:hAnsi="楷体" w:hint="eastAsia"/>
          <w:b/>
          <w:sz w:val="32"/>
          <w:szCs w:val="32"/>
        </w:rPr>
        <w:t>第五条</w:t>
      </w:r>
      <w:r>
        <w:rPr>
          <w:rFonts w:ascii="仿宋" w:eastAsia="仿宋" w:hAnsi="仿宋" w:hint="eastAsia"/>
          <w:sz w:val="32"/>
          <w:szCs w:val="32"/>
        </w:rPr>
        <w:t xml:space="preserve"> 研究生</w:t>
      </w:r>
      <w:r w:rsidR="007866A4">
        <w:rPr>
          <w:rFonts w:ascii="仿宋" w:eastAsia="仿宋" w:hAnsi="仿宋" w:hint="eastAsia"/>
          <w:sz w:val="32"/>
          <w:szCs w:val="32"/>
        </w:rPr>
        <w:t>推免</w:t>
      </w:r>
      <w:r>
        <w:rPr>
          <w:rFonts w:ascii="仿宋" w:eastAsia="仿宋" w:hAnsi="仿宋" w:hint="eastAsia"/>
          <w:sz w:val="32"/>
          <w:szCs w:val="32"/>
        </w:rPr>
        <w:t>奖学金以推免考核录取总成绩为主要考察依据，综合考察学生思想政治素质、专业素养、科研潜力等方面。</w:t>
      </w:r>
    </w:p>
    <w:p w:rsidR="002F08F3" w:rsidRPr="002F08F3" w:rsidRDefault="002F08F3" w:rsidP="002F08F3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2F08F3">
        <w:rPr>
          <w:rFonts w:ascii="楷体" w:eastAsia="楷体" w:hAnsi="楷体" w:hint="eastAsia"/>
          <w:b/>
          <w:sz w:val="32"/>
          <w:szCs w:val="32"/>
        </w:rPr>
        <w:t>第六条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B04A2">
        <w:rPr>
          <w:rFonts w:ascii="仿宋" w:eastAsia="仿宋" w:hAnsi="仿宋" w:hint="eastAsia"/>
          <w:sz w:val="32"/>
          <w:szCs w:val="32"/>
        </w:rPr>
        <w:t>原则上推免考核录取总成绩排名在本专业前1</w:t>
      </w:r>
      <w:r w:rsidR="00EB04A2">
        <w:rPr>
          <w:rFonts w:ascii="仿宋" w:eastAsia="仿宋" w:hAnsi="仿宋"/>
          <w:sz w:val="32"/>
          <w:szCs w:val="32"/>
        </w:rPr>
        <w:t>0</w:t>
      </w:r>
      <w:r w:rsidR="00EB04A2">
        <w:rPr>
          <w:rFonts w:ascii="仿宋" w:eastAsia="仿宋" w:hAnsi="仿宋" w:hint="eastAsia"/>
          <w:sz w:val="32"/>
          <w:szCs w:val="32"/>
        </w:rPr>
        <w:t>%的推免生获</w:t>
      </w:r>
      <w:r w:rsidR="003A3D56">
        <w:rPr>
          <w:rFonts w:ascii="仿宋" w:eastAsia="仿宋" w:hAnsi="仿宋" w:hint="eastAsia"/>
          <w:sz w:val="32"/>
          <w:szCs w:val="32"/>
        </w:rPr>
        <w:t>一等奖学金</w:t>
      </w:r>
      <w:r w:rsidR="00EB04A2">
        <w:rPr>
          <w:rFonts w:ascii="仿宋" w:eastAsia="仿宋" w:hAnsi="仿宋" w:hint="eastAsia"/>
          <w:sz w:val="32"/>
          <w:szCs w:val="32"/>
        </w:rPr>
        <w:t>，排名在1</w:t>
      </w:r>
      <w:r w:rsidR="00EB04A2">
        <w:rPr>
          <w:rFonts w:ascii="仿宋" w:eastAsia="仿宋" w:hAnsi="仿宋"/>
          <w:sz w:val="32"/>
          <w:szCs w:val="32"/>
        </w:rPr>
        <w:t>0</w:t>
      </w:r>
      <w:r w:rsidR="00EB04A2">
        <w:rPr>
          <w:rFonts w:ascii="仿宋" w:eastAsia="仿宋" w:hAnsi="仿宋" w:hint="eastAsia"/>
          <w:sz w:val="32"/>
          <w:szCs w:val="32"/>
        </w:rPr>
        <w:t>%-</w:t>
      </w:r>
      <w:r w:rsidR="00EB04A2">
        <w:rPr>
          <w:rFonts w:ascii="仿宋" w:eastAsia="仿宋" w:hAnsi="仿宋"/>
          <w:sz w:val="32"/>
          <w:szCs w:val="32"/>
        </w:rPr>
        <w:t>70</w:t>
      </w:r>
      <w:r w:rsidR="00EB04A2">
        <w:rPr>
          <w:rFonts w:ascii="仿宋" w:eastAsia="仿宋" w:hAnsi="仿宋" w:hint="eastAsia"/>
          <w:sz w:val="32"/>
          <w:szCs w:val="32"/>
        </w:rPr>
        <w:t>%的推免生获</w:t>
      </w:r>
      <w:r w:rsidR="003A3D56">
        <w:rPr>
          <w:rFonts w:ascii="仿宋" w:eastAsia="仿宋" w:hAnsi="仿宋" w:hint="eastAsia"/>
          <w:sz w:val="32"/>
          <w:szCs w:val="32"/>
        </w:rPr>
        <w:t>二等奖学金</w:t>
      </w:r>
      <w:r w:rsidR="00EB04A2">
        <w:rPr>
          <w:rFonts w:ascii="仿宋" w:eastAsia="仿宋" w:hAnsi="仿宋" w:hint="eastAsia"/>
          <w:sz w:val="32"/>
          <w:szCs w:val="32"/>
        </w:rPr>
        <w:t>，其他推免生获</w:t>
      </w:r>
      <w:r w:rsidR="003A3D56">
        <w:rPr>
          <w:rFonts w:ascii="仿宋" w:eastAsia="仿宋" w:hAnsi="仿宋" w:hint="eastAsia"/>
          <w:sz w:val="32"/>
          <w:szCs w:val="32"/>
        </w:rPr>
        <w:t>三等奖学金</w:t>
      </w:r>
      <w:r w:rsidR="00EB04A2">
        <w:rPr>
          <w:rFonts w:ascii="仿宋" w:eastAsia="仿宋" w:hAnsi="仿宋" w:hint="eastAsia"/>
          <w:sz w:val="32"/>
          <w:szCs w:val="32"/>
        </w:rPr>
        <w:t>。</w:t>
      </w:r>
      <w:r w:rsidR="00EB04A2" w:rsidRPr="00EB04A2">
        <w:rPr>
          <w:rFonts w:ascii="仿宋" w:eastAsia="仿宋" w:hAnsi="仿宋" w:hint="eastAsia"/>
          <w:sz w:val="32"/>
          <w:szCs w:val="32"/>
        </w:rPr>
        <w:t>5+</w:t>
      </w:r>
      <w:r w:rsidR="00EB04A2" w:rsidRPr="00EB04A2">
        <w:rPr>
          <w:rFonts w:ascii="仿宋" w:eastAsia="仿宋" w:hAnsi="仿宋"/>
          <w:sz w:val="32"/>
          <w:szCs w:val="32"/>
        </w:rPr>
        <w:t>3</w:t>
      </w:r>
      <w:r w:rsidR="00EB04A2" w:rsidRPr="00EB04A2">
        <w:rPr>
          <w:rFonts w:ascii="仿宋" w:eastAsia="仿宋" w:hAnsi="仿宋" w:hint="eastAsia"/>
          <w:sz w:val="32"/>
          <w:szCs w:val="32"/>
        </w:rPr>
        <w:t>一体化培养推免生</w:t>
      </w:r>
      <w:r w:rsidR="00A6411D">
        <w:rPr>
          <w:rFonts w:ascii="仿宋" w:eastAsia="仿宋" w:hAnsi="仿宋" w:hint="eastAsia"/>
          <w:sz w:val="32"/>
          <w:szCs w:val="32"/>
        </w:rPr>
        <w:t>以</w:t>
      </w:r>
      <w:r w:rsidR="007A5A73">
        <w:rPr>
          <w:rFonts w:ascii="仿宋" w:eastAsia="仿宋" w:hAnsi="仿宋" w:hint="eastAsia"/>
          <w:sz w:val="32"/>
          <w:szCs w:val="32"/>
        </w:rPr>
        <w:t>录取</w:t>
      </w:r>
      <w:r w:rsidR="003F24D4">
        <w:rPr>
          <w:rFonts w:ascii="仿宋" w:eastAsia="仿宋" w:hAnsi="仿宋" w:hint="eastAsia"/>
          <w:sz w:val="32"/>
          <w:szCs w:val="32"/>
        </w:rPr>
        <w:t>一级学科</w:t>
      </w:r>
      <w:r w:rsidR="00A6411D">
        <w:rPr>
          <w:rFonts w:ascii="仿宋" w:eastAsia="仿宋" w:hAnsi="仿宋" w:hint="eastAsia"/>
          <w:sz w:val="32"/>
          <w:szCs w:val="32"/>
        </w:rPr>
        <w:t>进行专业排名</w:t>
      </w:r>
      <w:r w:rsidR="003F24D4">
        <w:rPr>
          <w:rFonts w:ascii="仿宋" w:eastAsia="仿宋" w:hAnsi="仿宋" w:hint="eastAsia"/>
          <w:sz w:val="32"/>
          <w:szCs w:val="32"/>
        </w:rPr>
        <w:t>，其余推免生</w:t>
      </w:r>
      <w:r w:rsidR="00A6411D">
        <w:rPr>
          <w:rFonts w:ascii="仿宋" w:eastAsia="仿宋" w:hAnsi="仿宋" w:hint="eastAsia"/>
          <w:sz w:val="32"/>
          <w:szCs w:val="32"/>
        </w:rPr>
        <w:t>以</w:t>
      </w:r>
      <w:r w:rsidR="007A5A73">
        <w:rPr>
          <w:rFonts w:ascii="仿宋" w:eastAsia="仿宋" w:hAnsi="仿宋" w:hint="eastAsia"/>
          <w:sz w:val="32"/>
          <w:szCs w:val="32"/>
        </w:rPr>
        <w:t>录取</w:t>
      </w:r>
      <w:r w:rsidR="003F24D4">
        <w:rPr>
          <w:rFonts w:ascii="仿宋" w:eastAsia="仿宋" w:hAnsi="仿宋" w:hint="eastAsia"/>
          <w:sz w:val="32"/>
          <w:szCs w:val="32"/>
        </w:rPr>
        <w:t>二级学科</w:t>
      </w:r>
      <w:r w:rsidR="00A6411D">
        <w:rPr>
          <w:rFonts w:ascii="仿宋" w:eastAsia="仿宋" w:hAnsi="仿宋" w:hint="eastAsia"/>
          <w:sz w:val="32"/>
          <w:szCs w:val="32"/>
        </w:rPr>
        <w:t>进行专业排名</w:t>
      </w:r>
      <w:r w:rsidR="003F24D4">
        <w:rPr>
          <w:rFonts w:ascii="仿宋" w:eastAsia="仿宋" w:hAnsi="仿宋" w:hint="eastAsia"/>
          <w:sz w:val="32"/>
          <w:szCs w:val="32"/>
        </w:rPr>
        <w:t>。</w:t>
      </w:r>
    </w:p>
    <w:p w:rsidR="00906A35" w:rsidRDefault="00906A35" w:rsidP="0016040A">
      <w:pPr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16040A" w:rsidRPr="0016040A" w:rsidRDefault="0016040A" w:rsidP="0016040A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rFonts w:ascii="黑体" w:eastAsia="黑体" w:hAnsi="黑体"/>
          <w:sz w:val="32"/>
          <w:szCs w:val="32"/>
        </w:rPr>
      </w:pPr>
      <w:r w:rsidRPr="0016040A">
        <w:rPr>
          <w:rFonts w:ascii="黑体" w:eastAsia="黑体" w:hAnsi="黑体" w:hint="eastAsia"/>
          <w:sz w:val="32"/>
          <w:szCs w:val="32"/>
        </w:rPr>
        <w:t>评审机构</w:t>
      </w:r>
    </w:p>
    <w:p w:rsidR="0016040A" w:rsidRDefault="0016040A" w:rsidP="009D06B1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06A35">
        <w:rPr>
          <w:rFonts w:ascii="楷体" w:eastAsia="楷体" w:hAnsi="楷体" w:hint="eastAsia"/>
          <w:b/>
          <w:sz w:val="32"/>
          <w:szCs w:val="32"/>
        </w:rPr>
        <w:t>第</w:t>
      </w:r>
      <w:r w:rsidR="00AC3435">
        <w:rPr>
          <w:rFonts w:ascii="楷体" w:eastAsia="楷体" w:hAnsi="楷体" w:hint="eastAsia"/>
          <w:b/>
          <w:sz w:val="32"/>
          <w:szCs w:val="32"/>
        </w:rPr>
        <w:t>七</w:t>
      </w:r>
      <w:r w:rsidRPr="00906A35">
        <w:rPr>
          <w:rFonts w:ascii="楷体" w:eastAsia="楷体" w:hAnsi="楷体" w:hint="eastAsia"/>
          <w:b/>
          <w:sz w:val="32"/>
          <w:szCs w:val="32"/>
        </w:rPr>
        <w:t>条</w:t>
      </w:r>
      <w:r w:rsidRPr="0016040A">
        <w:rPr>
          <w:rFonts w:ascii="仿宋" w:eastAsia="仿宋" w:hAnsi="仿宋"/>
          <w:sz w:val="32"/>
          <w:szCs w:val="32"/>
        </w:rPr>
        <w:t xml:space="preserve"> 学院成立研究生奖学金评审委员会。委员会由学院主要</w:t>
      </w:r>
      <w:r w:rsidRPr="00B25760">
        <w:rPr>
          <w:rFonts w:ascii="仿宋" w:eastAsia="仿宋" w:hAnsi="仿宋" w:hint="eastAsia"/>
          <w:sz w:val="32"/>
          <w:szCs w:val="32"/>
        </w:rPr>
        <w:t>领导、主管学生工作副书记、主管研究生教学工作副院长及导师代表总计</w:t>
      </w:r>
      <w:r w:rsidRPr="00B25760">
        <w:rPr>
          <w:rFonts w:ascii="仿宋" w:eastAsia="仿宋" w:hAnsi="仿宋"/>
          <w:sz w:val="32"/>
          <w:szCs w:val="32"/>
        </w:rPr>
        <w:t>5-7人组成，负责学院研究生奖学金评定和复议工作。</w:t>
      </w:r>
      <w:r w:rsidR="009D06B1" w:rsidRPr="009D06B1">
        <w:rPr>
          <w:rFonts w:ascii="仿宋" w:eastAsia="仿宋" w:hAnsi="仿宋" w:hint="eastAsia"/>
          <w:sz w:val="32"/>
          <w:szCs w:val="32"/>
        </w:rPr>
        <w:t>学生工作办公室负责奖学金评审通知、申请等具体协调组织工作</w:t>
      </w:r>
      <w:r w:rsidR="009D06B1">
        <w:rPr>
          <w:rFonts w:ascii="仿宋" w:eastAsia="仿宋" w:hAnsi="仿宋" w:hint="eastAsia"/>
          <w:sz w:val="32"/>
          <w:szCs w:val="32"/>
        </w:rPr>
        <w:t>。</w:t>
      </w:r>
    </w:p>
    <w:p w:rsidR="00B25760" w:rsidRDefault="00B25760" w:rsidP="00B25760">
      <w:pPr>
        <w:adjustRightInd w:val="0"/>
        <w:ind w:firstLineChars="200" w:firstLine="643"/>
        <w:rPr>
          <w:rFonts w:ascii="仿宋" w:eastAsia="仿宋" w:hAnsi="仿宋"/>
          <w:color w:val="000000" w:themeColor="text1"/>
          <w:sz w:val="32"/>
          <w:szCs w:val="28"/>
        </w:rPr>
      </w:pPr>
      <w:r w:rsidRPr="00FE742E">
        <w:rPr>
          <w:rFonts w:ascii="楷体" w:eastAsia="楷体" w:hAnsi="楷体" w:hint="eastAsia"/>
          <w:b/>
          <w:sz w:val="32"/>
          <w:szCs w:val="32"/>
        </w:rPr>
        <w:t>第</w:t>
      </w:r>
      <w:r w:rsidR="00AC3435">
        <w:rPr>
          <w:rFonts w:ascii="楷体" w:eastAsia="楷体" w:hAnsi="楷体" w:hint="eastAsia"/>
          <w:b/>
          <w:sz w:val="32"/>
          <w:szCs w:val="32"/>
        </w:rPr>
        <w:t>八</w:t>
      </w:r>
      <w:r w:rsidRPr="00FE742E">
        <w:rPr>
          <w:rFonts w:ascii="楷体" w:eastAsia="楷体" w:hAnsi="楷体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学院</w:t>
      </w:r>
      <w:r w:rsidRPr="00B25760">
        <w:rPr>
          <w:rFonts w:ascii="仿宋" w:eastAsia="仿宋" w:hAnsi="仿宋" w:hint="eastAsia"/>
          <w:sz w:val="32"/>
          <w:szCs w:val="32"/>
        </w:rPr>
        <w:t>研究生奖学金评审委员会指导</w:t>
      </w:r>
      <w:r w:rsidRPr="00B25760">
        <w:rPr>
          <w:rFonts w:ascii="仿宋" w:eastAsia="仿宋" w:hAnsi="仿宋"/>
          <w:sz w:val="32"/>
          <w:szCs w:val="32"/>
        </w:rPr>
        <w:t>成立</w:t>
      </w:r>
      <w:r w:rsidRPr="00B25760">
        <w:rPr>
          <w:rFonts w:ascii="仿宋" w:eastAsia="仿宋" w:hAnsi="仿宋" w:hint="eastAsia"/>
          <w:sz w:val="32"/>
          <w:szCs w:val="32"/>
        </w:rPr>
        <w:t>推免生奖学金评审工作小组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25760">
        <w:rPr>
          <w:rFonts w:ascii="仿宋" w:eastAsia="仿宋" w:hAnsi="仿宋" w:hint="eastAsia"/>
          <w:sz w:val="32"/>
          <w:szCs w:val="32"/>
        </w:rPr>
        <w:t>组长为主管研究生招生副院长，副组长为主管学生工作党委副书记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25760">
        <w:rPr>
          <w:rFonts w:ascii="仿宋" w:eastAsia="仿宋" w:hAnsi="仿宋" w:hint="eastAsia"/>
          <w:sz w:val="32"/>
          <w:szCs w:val="32"/>
        </w:rPr>
        <w:t>成</w:t>
      </w:r>
      <w:r>
        <w:rPr>
          <w:rFonts w:ascii="仿宋" w:eastAsia="仿宋" w:hAnsi="仿宋" w:hint="eastAsia"/>
          <w:color w:val="000000" w:themeColor="text1"/>
          <w:sz w:val="32"/>
          <w:szCs w:val="28"/>
        </w:rPr>
        <w:t>员不少于5人</w:t>
      </w:r>
      <w:r>
        <w:rPr>
          <w:rFonts w:ascii="仿宋" w:eastAsia="仿宋" w:hAnsi="仿宋"/>
          <w:sz w:val="32"/>
          <w:szCs w:val="32"/>
        </w:rPr>
        <w:t>，负责</w:t>
      </w:r>
      <w:r>
        <w:rPr>
          <w:rFonts w:ascii="仿宋" w:eastAsia="仿宋" w:hAnsi="仿宋" w:hint="eastAsia"/>
          <w:sz w:val="32"/>
          <w:szCs w:val="32"/>
        </w:rPr>
        <w:t>学院推免生奖学金的申请</w:t>
      </w:r>
      <w:r>
        <w:rPr>
          <w:rFonts w:ascii="仿宋" w:eastAsia="仿宋" w:hAnsi="仿宋"/>
          <w:sz w:val="32"/>
          <w:szCs w:val="32"/>
        </w:rPr>
        <w:t>组织</w:t>
      </w:r>
      <w:r>
        <w:rPr>
          <w:rFonts w:ascii="仿宋" w:eastAsia="仿宋" w:hAnsi="仿宋" w:hint="eastAsia"/>
          <w:color w:val="000000" w:themeColor="text1"/>
          <w:sz w:val="32"/>
          <w:szCs w:val="28"/>
        </w:rPr>
        <w:t>、初步评审，并将初评结果提交本单位研究生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奖学金评审委员审定</w:t>
      </w:r>
      <w:r>
        <w:rPr>
          <w:rFonts w:ascii="仿宋" w:eastAsia="仿宋" w:hAnsi="仿宋"/>
          <w:color w:val="000000" w:themeColor="text1"/>
          <w:sz w:val="32"/>
          <w:szCs w:val="28"/>
        </w:rPr>
        <w:t>。</w:t>
      </w:r>
    </w:p>
    <w:p w:rsidR="00B25760" w:rsidRPr="00B25760" w:rsidRDefault="00B25760" w:rsidP="00B2576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16040A" w:rsidRPr="004008BB" w:rsidRDefault="0016040A" w:rsidP="009D06B1">
      <w:pPr>
        <w:pStyle w:val="a3"/>
        <w:spacing w:line="360" w:lineRule="auto"/>
        <w:ind w:left="740" w:firstLineChars="0" w:firstLine="0"/>
        <w:jc w:val="center"/>
        <w:rPr>
          <w:rFonts w:ascii="黑体" w:eastAsia="黑体" w:hAnsi="黑体"/>
          <w:sz w:val="32"/>
          <w:szCs w:val="32"/>
        </w:rPr>
      </w:pPr>
      <w:r w:rsidRPr="004008BB">
        <w:rPr>
          <w:rFonts w:ascii="黑体" w:eastAsia="黑体" w:hAnsi="黑体" w:hint="eastAsia"/>
          <w:sz w:val="32"/>
          <w:szCs w:val="32"/>
        </w:rPr>
        <w:lastRenderedPageBreak/>
        <w:t>第四章 评审程序</w:t>
      </w:r>
    </w:p>
    <w:p w:rsidR="009D06B1" w:rsidRDefault="009D06B1" w:rsidP="009D06B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D74EBD">
        <w:rPr>
          <w:rFonts w:ascii="楷体" w:eastAsia="楷体" w:hAnsi="楷体" w:hint="eastAsia"/>
          <w:b/>
          <w:color w:val="000000" w:themeColor="text1"/>
          <w:sz w:val="32"/>
          <w:szCs w:val="28"/>
        </w:rPr>
        <w:t>第</w:t>
      </w:r>
      <w:r w:rsidR="00F31CF8">
        <w:rPr>
          <w:rFonts w:ascii="楷体" w:eastAsia="楷体" w:hAnsi="楷体" w:hint="eastAsia"/>
          <w:b/>
          <w:color w:val="000000" w:themeColor="text1"/>
          <w:sz w:val="32"/>
          <w:szCs w:val="28"/>
        </w:rPr>
        <w:t>九</w:t>
      </w:r>
      <w:r w:rsidRPr="00D74EBD">
        <w:rPr>
          <w:rFonts w:ascii="楷体" w:eastAsia="楷体" w:hAnsi="楷体" w:hint="eastAsia"/>
          <w:b/>
          <w:color w:val="000000" w:themeColor="text1"/>
          <w:sz w:val="32"/>
          <w:szCs w:val="28"/>
        </w:rPr>
        <w:t>条</w:t>
      </w:r>
      <w:r w:rsidR="00AD3E3D">
        <w:rPr>
          <w:rFonts w:ascii="仿宋" w:eastAsia="仿宋" w:hAnsi="仿宋" w:hint="eastAsia"/>
          <w:sz w:val="32"/>
          <w:szCs w:val="32"/>
        </w:rPr>
        <w:t xml:space="preserve"> 我院根据学校下发的</w:t>
      </w:r>
      <w:r>
        <w:rPr>
          <w:rFonts w:ascii="仿宋" w:eastAsia="仿宋" w:hAnsi="仿宋" w:hint="eastAsia"/>
          <w:sz w:val="32"/>
          <w:szCs w:val="32"/>
        </w:rPr>
        <w:t>推免生奖励额度，在额度范围内开展评定工作。</w:t>
      </w:r>
    </w:p>
    <w:p w:rsidR="009D06B1" w:rsidRDefault="009D06B1" w:rsidP="009D06B1">
      <w:pPr>
        <w:adjustRightInd w:val="0"/>
        <w:ind w:firstLineChars="200" w:firstLine="643"/>
        <w:rPr>
          <w:rFonts w:ascii="仿宋" w:eastAsia="仿宋" w:hAnsi="仿宋"/>
          <w:color w:val="000000" w:themeColor="text1"/>
          <w:sz w:val="32"/>
          <w:szCs w:val="28"/>
        </w:rPr>
      </w:pPr>
      <w:r w:rsidRPr="00D74EBD">
        <w:rPr>
          <w:rFonts w:ascii="楷体" w:eastAsia="楷体" w:hAnsi="楷体" w:hint="eastAsia"/>
          <w:b/>
          <w:color w:val="000000" w:themeColor="text1"/>
          <w:sz w:val="32"/>
          <w:szCs w:val="28"/>
        </w:rPr>
        <w:t>第</w:t>
      </w:r>
      <w:r w:rsidR="00F31CF8">
        <w:rPr>
          <w:rFonts w:ascii="楷体" w:eastAsia="楷体" w:hAnsi="楷体" w:hint="eastAsia"/>
          <w:b/>
          <w:color w:val="000000" w:themeColor="text1"/>
          <w:sz w:val="32"/>
          <w:szCs w:val="28"/>
        </w:rPr>
        <w:t>十</w:t>
      </w:r>
      <w:r w:rsidRPr="00D74EBD">
        <w:rPr>
          <w:rFonts w:ascii="楷体" w:eastAsia="楷体" w:hAnsi="楷体" w:hint="eastAsia"/>
          <w:b/>
          <w:color w:val="000000" w:themeColor="text1"/>
          <w:sz w:val="32"/>
          <w:szCs w:val="28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AD3E3D">
        <w:rPr>
          <w:rFonts w:ascii="仿宋" w:eastAsia="仿宋" w:hAnsi="仿宋" w:hint="eastAsia"/>
          <w:color w:val="000000" w:themeColor="text1"/>
          <w:sz w:val="32"/>
          <w:szCs w:val="28"/>
        </w:rPr>
        <w:t>我院</w:t>
      </w:r>
      <w:r>
        <w:rPr>
          <w:rFonts w:ascii="仿宋" w:eastAsia="仿宋" w:hAnsi="仿宋" w:hint="eastAsia"/>
          <w:color w:val="000000" w:themeColor="text1"/>
          <w:sz w:val="32"/>
          <w:szCs w:val="28"/>
        </w:rPr>
        <w:t>推免生奖学金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评审工作小组负责推免生奖学金的组织申请、初步评审</w:t>
      </w:r>
      <w:r>
        <w:rPr>
          <w:rFonts w:ascii="仿宋" w:eastAsia="仿宋" w:hAnsi="仿宋" w:hint="eastAsia"/>
          <w:color w:val="000000" w:themeColor="text1"/>
          <w:sz w:val="32"/>
          <w:szCs w:val="28"/>
        </w:rPr>
        <w:t>，并将初评结果提交本单位研究生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奖学金评审委员会审定</w:t>
      </w:r>
      <w:r>
        <w:rPr>
          <w:rFonts w:ascii="仿宋" w:eastAsia="仿宋" w:hAnsi="仿宋"/>
          <w:color w:val="000000" w:themeColor="text1"/>
          <w:sz w:val="32"/>
          <w:szCs w:val="28"/>
        </w:rPr>
        <w:t>。确定本单位获奖学生名单后，应在本单位内进行不少于</w:t>
      </w:r>
      <w:r w:rsidR="00AD3E3D">
        <w:rPr>
          <w:rFonts w:ascii="仿宋" w:eastAsia="仿宋" w:hAnsi="仿宋"/>
          <w:color w:val="000000" w:themeColor="text1"/>
          <w:sz w:val="32"/>
          <w:szCs w:val="28"/>
        </w:rPr>
        <w:t>3</w:t>
      </w:r>
      <w:r>
        <w:rPr>
          <w:rFonts w:ascii="仿宋" w:eastAsia="仿宋" w:hAnsi="仿宋"/>
          <w:color w:val="000000" w:themeColor="text1"/>
          <w:sz w:val="32"/>
          <w:szCs w:val="28"/>
        </w:rPr>
        <w:t>个工作日的公示。公示无异议后，</w:t>
      </w:r>
      <w:r>
        <w:rPr>
          <w:rFonts w:ascii="仿宋" w:eastAsia="仿宋" w:hAnsi="仿宋" w:hint="eastAsia"/>
          <w:color w:val="000000" w:themeColor="text1"/>
          <w:sz w:val="32"/>
          <w:szCs w:val="28"/>
        </w:rPr>
        <w:t>将相关材料报</w:t>
      </w:r>
      <w:r>
        <w:rPr>
          <w:rFonts w:ascii="仿宋" w:eastAsia="仿宋" w:hAnsi="仿宋" w:hint="eastAsia"/>
          <w:sz w:val="32"/>
          <w:szCs w:val="32"/>
        </w:rPr>
        <w:t>党委研究生工作部</w:t>
      </w:r>
      <w:r>
        <w:rPr>
          <w:rFonts w:ascii="仿宋" w:eastAsia="仿宋" w:hAnsi="仿宋" w:hint="eastAsia"/>
          <w:color w:val="000000" w:themeColor="text1"/>
          <w:sz w:val="32"/>
          <w:szCs w:val="28"/>
        </w:rPr>
        <w:t>。</w:t>
      </w:r>
    </w:p>
    <w:p w:rsidR="009D06B1" w:rsidRDefault="009D06B1" w:rsidP="009D06B1">
      <w:pPr>
        <w:widowControl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74EBD">
        <w:rPr>
          <w:rFonts w:ascii="楷体" w:eastAsia="楷体" w:hAnsi="楷体" w:hint="eastAsia"/>
          <w:b/>
          <w:color w:val="000000" w:themeColor="text1"/>
          <w:sz w:val="32"/>
          <w:szCs w:val="28"/>
        </w:rPr>
        <w:t>第十</w:t>
      </w:r>
      <w:r w:rsidR="00F31CF8">
        <w:rPr>
          <w:rFonts w:ascii="楷体" w:eastAsia="楷体" w:hAnsi="楷体" w:hint="eastAsia"/>
          <w:b/>
          <w:color w:val="000000" w:themeColor="text1"/>
          <w:sz w:val="32"/>
          <w:szCs w:val="28"/>
        </w:rPr>
        <w:t>一</w:t>
      </w:r>
      <w:r w:rsidRPr="00D74EBD">
        <w:rPr>
          <w:rFonts w:ascii="楷体" w:eastAsia="楷体" w:hAnsi="楷体" w:hint="eastAsia"/>
          <w:b/>
          <w:color w:val="000000" w:themeColor="text1"/>
          <w:sz w:val="32"/>
          <w:szCs w:val="28"/>
        </w:rPr>
        <w:t>条</w:t>
      </w:r>
      <w:r w:rsidR="00AD3E3D">
        <w:rPr>
          <w:rFonts w:ascii="楷体" w:eastAsia="楷体" w:hAnsi="楷体" w:hint="eastAsia"/>
          <w:b/>
          <w:color w:val="000000" w:themeColor="text1"/>
          <w:sz w:val="32"/>
          <w:szCs w:val="28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对推免生奖学金评审结果有异议的学生，可在</w:t>
      </w:r>
      <w:r w:rsidR="00AD3E3D">
        <w:rPr>
          <w:rFonts w:ascii="仿宋" w:eastAsia="仿宋" w:hAnsi="仿宋" w:hint="eastAsia"/>
          <w:sz w:val="32"/>
          <w:szCs w:val="32"/>
        </w:rPr>
        <w:t>学院公示</w:t>
      </w:r>
      <w:r>
        <w:rPr>
          <w:rFonts w:ascii="仿宋" w:eastAsia="仿宋" w:hAnsi="仿宋" w:hint="eastAsia"/>
          <w:sz w:val="32"/>
          <w:szCs w:val="32"/>
        </w:rPr>
        <w:t>阶段向</w:t>
      </w:r>
      <w:r w:rsidR="00AD3E3D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研究生奖学金评审委员会提出申诉，评审委员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会应及时研究并予以答复。如对</w:t>
      </w:r>
      <w:r w:rsidR="00AD3E3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作出的答复仍存在异议，可在学校公示阶段向校奖学金评审委员会提请裁决。</w:t>
      </w:r>
    </w:p>
    <w:p w:rsidR="009D06B1" w:rsidRDefault="009D06B1" w:rsidP="009D06B1">
      <w:pPr>
        <w:adjustRightInd w:val="0"/>
        <w:ind w:firstLineChars="200" w:firstLine="643"/>
        <w:rPr>
          <w:rFonts w:ascii="仿宋" w:eastAsia="仿宋" w:hAnsi="仿宋"/>
          <w:color w:val="000000" w:themeColor="text1"/>
          <w:sz w:val="32"/>
          <w:szCs w:val="28"/>
        </w:rPr>
      </w:pPr>
      <w:r w:rsidRPr="00D74EBD">
        <w:rPr>
          <w:rFonts w:ascii="楷体" w:eastAsia="楷体" w:hAnsi="楷体" w:hint="eastAsia"/>
          <w:b/>
          <w:color w:val="000000" w:themeColor="text1"/>
          <w:sz w:val="32"/>
          <w:szCs w:val="28"/>
        </w:rPr>
        <w:t>第十</w:t>
      </w:r>
      <w:r w:rsidR="00F31CF8">
        <w:rPr>
          <w:rFonts w:ascii="楷体" w:eastAsia="楷体" w:hAnsi="楷体" w:hint="eastAsia"/>
          <w:b/>
          <w:color w:val="000000" w:themeColor="text1"/>
          <w:sz w:val="32"/>
          <w:szCs w:val="28"/>
        </w:rPr>
        <w:t>二</w:t>
      </w:r>
      <w:r w:rsidRPr="00D74EBD">
        <w:rPr>
          <w:rFonts w:ascii="楷体" w:eastAsia="楷体" w:hAnsi="楷体" w:hint="eastAsia"/>
          <w:b/>
          <w:color w:val="000000" w:themeColor="text1"/>
          <w:sz w:val="32"/>
          <w:szCs w:val="28"/>
        </w:rPr>
        <w:t>条</w:t>
      </w:r>
      <w:r>
        <w:rPr>
          <w:rFonts w:ascii="仿宋" w:eastAsia="仿宋" w:hAnsi="仿宋" w:hint="eastAsia"/>
          <w:color w:val="000000" w:themeColor="text1"/>
          <w:sz w:val="32"/>
          <w:szCs w:val="28"/>
        </w:rPr>
        <w:t xml:space="preserve"> 学校</w:t>
      </w:r>
      <w:r>
        <w:rPr>
          <w:rFonts w:ascii="仿宋" w:eastAsia="仿宋" w:hAnsi="仿宋"/>
          <w:color w:val="000000" w:themeColor="text1"/>
          <w:sz w:val="32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28"/>
        </w:rPr>
        <w:t>每年</w:t>
      </w:r>
      <w:r>
        <w:rPr>
          <w:rFonts w:ascii="仿宋" w:eastAsia="仿宋" w:hAnsi="仿宋"/>
          <w:color w:val="000000" w:themeColor="text1"/>
          <w:sz w:val="32"/>
          <w:szCs w:val="28"/>
        </w:rPr>
        <w:t>12月31日前将</w:t>
      </w:r>
      <w:r>
        <w:rPr>
          <w:rFonts w:ascii="仿宋" w:eastAsia="仿宋" w:hAnsi="仿宋" w:hint="eastAsia"/>
          <w:color w:val="000000" w:themeColor="text1"/>
          <w:sz w:val="32"/>
          <w:szCs w:val="28"/>
        </w:rPr>
        <w:t>推免生奖学金及获奖证书发放给获奖研究生，并将获奖记录记入学生档案。</w:t>
      </w:r>
    </w:p>
    <w:p w:rsidR="009D06B1" w:rsidRDefault="009D06B1" w:rsidP="009D06B1">
      <w:pPr>
        <w:adjustRightInd w:val="0"/>
        <w:ind w:firstLineChars="200" w:firstLine="643"/>
        <w:rPr>
          <w:rFonts w:ascii="仿宋" w:eastAsia="仿宋" w:hAnsi="仿宋"/>
          <w:color w:val="000000" w:themeColor="text1"/>
          <w:sz w:val="32"/>
          <w:szCs w:val="28"/>
        </w:rPr>
      </w:pPr>
      <w:r w:rsidRPr="00D74EBD">
        <w:rPr>
          <w:rFonts w:ascii="楷体" w:eastAsia="楷体" w:hAnsi="楷体" w:hint="eastAsia"/>
          <w:b/>
          <w:color w:val="000000" w:themeColor="text1"/>
          <w:sz w:val="32"/>
          <w:szCs w:val="28"/>
        </w:rPr>
        <w:t>第十</w:t>
      </w:r>
      <w:r w:rsidR="00F31CF8">
        <w:rPr>
          <w:rFonts w:ascii="楷体" w:eastAsia="楷体" w:hAnsi="楷体" w:hint="eastAsia"/>
          <w:b/>
          <w:color w:val="000000" w:themeColor="text1"/>
          <w:sz w:val="32"/>
          <w:szCs w:val="28"/>
        </w:rPr>
        <w:t>三</w:t>
      </w:r>
      <w:r w:rsidRPr="00D74EBD">
        <w:rPr>
          <w:rFonts w:ascii="楷体" w:eastAsia="楷体" w:hAnsi="楷体" w:hint="eastAsia"/>
          <w:b/>
          <w:color w:val="000000" w:themeColor="text1"/>
          <w:sz w:val="32"/>
          <w:szCs w:val="28"/>
        </w:rPr>
        <w:t>条</w:t>
      </w:r>
      <w:r>
        <w:rPr>
          <w:rFonts w:ascii="仿宋" w:eastAsia="仿宋" w:hAnsi="仿宋" w:hint="eastAsia"/>
          <w:color w:val="000000" w:themeColor="text1"/>
          <w:sz w:val="32"/>
          <w:szCs w:val="28"/>
        </w:rPr>
        <w:t xml:space="preserve"> 获推免生奖学金学生如在入学一学年内退学，需全额退回所获奖金并上交获奖证书。</w:t>
      </w:r>
    </w:p>
    <w:p w:rsidR="00F31CF8" w:rsidRDefault="00F31CF8" w:rsidP="009D06B1">
      <w:pPr>
        <w:adjustRightInd w:val="0"/>
        <w:ind w:firstLineChars="200" w:firstLine="640"/>
        <w:rPr>
          <w:rFonts w:ascii="仿宋" w:eastAsia="仿宋" w:hAnsi="仿宋"/>
          <w:color w:val="000000" w:themeColor="text1"/>
          <w:sz w:val="32"/>
          <w:szCs w:val="28"/>
        </w:rPr>
      </w:pPr>
    </w:p>
    <w:p w:rsidR="00F31CF8" w:rsidRPr="00F31CF8" w:rsidRDefault="00F31CF8" w:rsidP="00F31CF8">
      <w:pPr>
        <w:widowControl/>
        <w:ind w:firstLineChars="200" w:firstLine="640"/>
        <w:jc w:val="center"/>
        <w:rPr>
          <w:rFonts w:ascii="黑体" w:eastAsia="黑体" w:hAnsi="黑体"/>
          <w:color w:val="000000" w:themeColor="text1"/>
          <w:sz w:val="32"/>
          <w:szCs w:val="28"/>
        </w:rPr>
      </w:pPr>
      <w:r w:rsidRPr="00F31CF8">
        <w:rPr>
          <w:rFonts w:ascii="黑体" w:eastAsia="黑体" w:hAnsi="黑体" w:hint="eastAsia"/>
          <w:color w:val="000000" w:themeColor="text1"/>
          <w:sz w:val="32"/>
          <w:szCs w:val="28"/>
        </w:rPr>
        <w:t>第五章 附则</w:t>
      </w:r>
    </w:p>
    <w:p w:rsidR="009D06B1" w:rsidRDefault="009D06B1" w:rsidP="009D06B1">
      <w:pPr>
        <w:widowControl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74EBD">
        <w:rPr>
          <w:rFonts w:ascii="楷体" w:eastAsia="楷体" w:hAnsi="楷体" w:hint="eastAsia"/>
          <w:b/>
          <w:color w:val="000000" w:themeColor="text1"/>
          <w:sz w:val="32"/>
          <w:szCs w:val="28"/>
        </w:rPr>
        <w:t>第十</w:t>
      </w:r>
      <w:r w:rsidR="00F31CF8">
        <w:rPr>
          <w:rFonts w:ascii="楷体" w:eastAsia="楷体" w:hAnsi="楷体" w:hint="eastAsia"/>
          <w:b/>
          <w:color w:val="000000" w:themeColor="text1"/>
          <w:sz w:val="32"/>
          <w:szCs w:val="28"/>
        </w:rPr>
        <w:t>四</w:t>
      </w:r>
      <w:r w:rsidRPr="00D74EBD">
        <w:rPr>
          <w:rFonts w:ascii="楷体" w:eastAsia="楷体" w:hAnsi="楷体" w:hint="eastAsia"/>
          <w:b/>
          <w:color w:val="000000" w:themeColor="text1"/>
          <w:sz w:val="32"/>
          <w:szCs w:val="28"/>
        </w:rPr>
        <w:t>条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="00125261" w:rsidRPr="00125261">
        <w:rPr>
          <w:rFonts w:ascii="仿宋" w:eastAsia="仿宋" w:hAnsi="仿宋" w:cs="宋体"/>
          <w:color w:val="000000"/>
          <w:kern w:val="0"/>
          <w:sz w:val="32"/>
          <w:szCs w:val="32"/>
        </w:rPr>
        <w:t>本细则由南开大学医学院研究生奖学金评审委员会负责解释，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自202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级研究生起施行。</w:t>
      </w:r>
    </w:p>
    <w:p w:rsidR="00C016A9" w:rsidRPr="002F0027" w:rsidRDefault="00C016A9" w:rsidP="002F0027">
      <w:pPr>
        <w:spacing w:line="360" w:lineRule="auto"/>
        <w:rPr>
          <w:rFonts w:ascii="仿宋" w:eastAsia="仿宋" w:hAnsi="仿宋"/>
          <w:sz w:val="30"/>
          <w:szCs w:val="30"/>
        </w:rPr>
      </w:pPr>
    </w:p>
    <w:sectPr w:rsidR="00C016A9" w:rsidRPr="002F0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9A8" w:rsidRDefault="006A69A8" w:rsidP="00730EBC">
      <w:r>
        <w:separator/>
      </w:r>
    </w:p>
  </w:endnote>
  <w:endnote w:type="continuationSeparator" w:id="0">
    <w:p w:rsidR="006A69A8" w:rsidRDefault="006A69A8" w:rsidP="0073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9A8" w:rsidRDefault="006A69A8" w:rsidP="00730EBC">
      <w:r>
        <w:separator/>
      </w:r>
    </w:p>
  </w:footnote>
  <w:footnote w:type="continuationSeparator" w:id="0">
    <w:p w:rsidR="006A69A8" w:rsidRDefault="006A69A8" w:rsidP="00730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F0C9F"/>
    <w:multiLevelType w:val="hybridMultilevel"/>
    <w:tmpl w:val="7F2A1278"/>
    <w:lvl w:ilvl="0" w:tplc="F112FAAA">
      <w:start w:val="1"/>
      <w:numFmt w:val="japaneseCounting"/>
      <w:lvlText w:val="第%1条"/>
      <w:lvlJc w:val="left"/>
      <w:pPr>
        <w:ind w:left="8876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636" w:hanging="420"/>
      </w:pPr>
    </w:lvl>
    <w:lvl w:ilvl="2" w:tplc="0409001B" w:tentative="1">
      <w:start w:val="1"/>
      <w:numFmt w:val="lowerRoman"/>
      <w:lvlText w:val="%3."/>
      <w:lvlJc w:val="right"/>
      <w:pPr>
        <w:ind w:left="9056" w:hanging="420"/>
      </w:pPr>
    </w:lvl>
    <w:lvl w:ilvl="3" w:tplc="0409000F" w:tentative="1">
      <w:start w:val="1"/>
      <w:numFmt w:val="decimal"/>
      <w:lvlText w:val="%4."/>
      <w:lvlJc w:val="left"/>
      <w:pPr>
        <w:ind w:left="9476" w:hanging="420"/>
      </w:pPr>
    </w:lvl>
    <w:lvl w:ilvl="4" w:tplc="04090019" w:tentative="1">
      <w:start w:val="1"/>
      <w:numFmt w:val="lowerLetter"/>
      <w:lvlText w:val="%5)"/>
      <w:lvlJc w:val="left"/>
      <w:pPr>
        <w:ind w:left="9896" w:hanging="420"/>
      </w:pPr>
    </w:lvl>
    <w:lvl w:ilvl="5" w:tplc="0409001B" w:tentative="1">
      <w:start w:val="1"/>
      <w:numFmt w:val="lowerRoman"/>
      <w:lvlText w:val="%6."/>
      <w:lvlJc w:val="right"/>
      <w:pPr>
        <w:ind w:left="10316" w:hanging="420"/>
      </w:pPr>
    </w:lvl>
    <w:lvl w:ilvl="6" w:tplc="0409000F" w:tentative="1">
      <w:start w:val="1"/>
      <w:numFmt w:val="decimal"/>
      <w:lvlText w:val="%7."/>
      <w:lvlJc w:val="left"/>
      <w:pPr>
        <w:ind w:left="10736" w:hanging="420"/>
      </w:pPr>
    </w:lvl>
    <w:lvl w:ilvl="7" w:tplc="04090019" w:tentative="1">
      <w:start w:val="1"/>
      <w:numFmt w:val="lowerLetter"/>
      <w:lvlText w:val="%8)"/>
      <w:lvlJc w:val="left"/>
      <w:pPr>
        <w:ind w:left="11156" w:hanging="420"/>
      </w:pPr>
    </w:lvl>
    <w:lvl w:ilvl="8" w:tplc="0409001B" w:tentative="1">
      <w:start w:val="1"/>
      <w:numFmt w:val="lowerRoman"/>
      <w:lvlText w:val="%9."/>
      <w:lvlJc w:val="right"/>
      <w:pPr>
        <w:ind w:left="11576" w:hanging="420"/>
      </w:pPr>
    </w:lvl>
  </w:abstractNum>
  <w:abstractNum w:abstractNumId="1" w15:restartNumberingAfterBreak="0">
    <w:nsid w:val="5215277C"/>
    <w:multiLevelType w:val="hybridMultilevel"/>
    <w:tmpl w:val="49EC5AFC"/>
    <w:lvl w:ilvl="0" w:tplc="DDB2A0DA">
      <w:start w:val="1"/>
      <w:numFmt w:val="japaneseCounting"/>
      <w:lvlText w:val="第%1章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3D"/>
    <w:rsid w:val="000F68D1"/>
    <w:rsid w:val="00106CDE"/>
    <w:rsid w:val="00125261"/>
    <w:rsid w:val="00134029"/>
    <w:rsid w:val="001354CB"/>
    <w:rsid w:val="0014603E"/>
    <w:rsid w:val="00157312"/>
    <w:rsid w:val="0016040A"/>
    <w:rsid w:val="00264693"/>
    <w:rsid w:val="002C2F0D"/>
    <w:rsid w:val="002C3461"/>
    <w:rsid w:val="002F0027"/>
    <w:rsid w:val="002F08F3"/>
    <w:rsid w:val="003478D4"/>
    <w:rsid w:val="003A3D56"/>
    <w:rsid w:val="003F24D4"/>
    <w:rsid w:val="004008BB"/>
    <w:rsid w:val="004035CF"/>
    <w:rsid w:val="00437E8A"/>
    <w:rsid w:val="00540D8B"/>
    <w:rsid w:val="005C4127"/>
    <w:rsid w:val="005C5AE2"/>
    <w:rsid w:val="005E1420"/>
    <w:rsid w:val="005F78A3"/>
    <w:rsid w:val="006352C0"/>
    <w:rsid w:val="006A69A8"/>
    <w:rsid w:val="006B4B52"/>
    <w:rsid w:val="006B762F"/>
    <w:rsid w:val="00706F89"/>
    <w:rsid w:val="00730EBC"/>
    <w:rsid w:val="007866A4"/>
    <w:rsid w:val="00793A16"/>
    <w:rsid w:val="007A5A73"/>
    <w:rsid w:val="00884C5A"/>
    <w:rsid w:val="00906A35"/>
    <w:rsid w:val="009D06B1"/>
    <w:rsid w:val="00A6411D"/>
    <w:rsid w:val="00AC3435"/>
    <w:rsid w:val="00AD2788"/>
    <w:rsid w:val="00AD3E3D"/>
    <w:rsid w:val="00B07227"/>
    <w:rsid w:val="00B25760"/>
    <w:rsid w:val="00B84F02"/>
    <w:rsid w:val="00BA32C8"/>
    <w:rsid w:val="00C016A9"/>
    <w:rsid w:val="00C83C9B"/>
    <w:rsid w:val="00C872C3"/>
    <w:rsid w:val="00D85B7A"/>
    <w:rsid w:val="00D961C6"/>
    <w:rsid w:val="00E71C9D"/>
    <w:rsid w:val="00E853F8"/>
    <w:rsid w:val="00EB04A2"/>
    <w:rsid w:val="00ED2508"/>
    <w:rsid w:val="00F31CF8"/>
    <w:rsid w:val="00FE213D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7086C7-6A9C-4798-90FD-057F7B82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F0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3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0EB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0E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HUIWEI</dc:creator>
  <cp:keywords/>
  <dc:description/>
  <cp:lastModifiedBy>HUIWEI</cp:lastModifiedBy>
  <cp:revision>53</cp:revision>
  <dcterms:created xsi:type="dcterms:W3CDTF">2021-09-07T13:02:00Z</dcterms:created>
  <dcterms:modified xsi:type="dcterms:W3CDTF">2021-09-13T09:22:00Z</dcterms:modified>
</cp:coreProperties>
</file>