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商丘工学院2021年教师招聘</w:t>
      </w:r>
    </w:p>
    <w:p>
      <w:pPr>
        <w:rPr>
          <w:rFonts w:hint="eastAsia"/>
        </w:rPr>
      </w:pPr>
      <w:r>
        <w:rPr>
          <w:rFonts w:hint="eastAsia"/>
        </w:rPr>
        <w:t>根据学校发展目标和师资队伍建设规划，现面向社会公开招聘专职教师，公告如下：</w:t>
      </w:r>
    </w:p>
    <w:p>
      <w:pPr>
        <w:rPr>
          <w:rFonts w:hint="eastAsia"/>
        </w:rPr>
      </w:pPr>
      <w:r>
        <w:rPr>
          <w:rFonts w:hint="eastAsia"/>
        </w:rPr>
        <w:t>一、 招聘对象及条件</w:t>
      </w:r>
    </w:p>
    <w:p>
      <w:pPr>
        <w:rPr>
          <w:rFonts w:hint="eastAsia"/>
        </w:rPr>
      </w:pPr>
      <w:r>
        <w:rPr>
          <w:rFonts w:hint="eastAsia"/>
        </w:rPr>
        <w:t>1.热爱教育事业，具有较强的敬业精神、科研创新能力和团队协作精神，德才兼备，乐于奉献，身心健康。</w:t>
      </w:r>
    </w:p>
    <w:p>
      <w:pPr>
        <w:rPr>
          <w:rFonts w:hint="eastAsia"/>
        </w:rPr>
      </w:pPr>
      <w:r>
        <w:rPr>
          <w:rFonts w:hint="eastAsia"/>
        </w:rPr>
        <w:t>2..具有岗位所需要的专业或技能条件，本硕专业一致或相近（具体要求以《招聘计划表》为准）。</w:t>
      </w:r>
    </w:p>
    <w:p>
      <w:pPr>
        <w:rPr>
          <w:rFonts w:hint="eastAsia"/>
        </w:rPr>
      </w:pPr>
      <w:r>
        <w:rPr>
          <w:rFonts w:hint="eastAsia"/>
        </w:rPr>
        <w:t>3.硕士研究生及以上学历，且第一学历为全日制普通本科并取得学士学位（具体要求以《招聘计划表》为准）；</w:t>
      </w:r>
    </w:p>
    <w:p>
      <w:pPr>
        <w:rPr>
          <w:rFonts w:hint="eastAsia"/>
        </w:rPr>
      </w:pPr>
      <w:r>
        <w:rPr>
          <w:rFonts w:hint="eastAsia"/>
        </w:rPr>
        <w:t>4.副高及以上职称，年龄原则上不超过65周岁；</w:t>
      </w:r>
    </w:p>
    <w:p>
      <w:pPr>
        <w:rPr>
          <w:rFonts w:hint="eastAsia"/>
        </w:rPr>
      </w:pPr>
      <w:r>
        <w:rPr>
          <w:rFonts w:hint="eastAsia"/>
        </w:rPr>
        <w:t>5.具有行业背景</w:t>
      </w:r>
      <w:bookmarkStart w:id="0" w:name="_GoBack"/>
      <w:bookmarkEnd w:id="0"/>
      <w:r>
        <w:rPr>
          <w:rFonts w:hint="eastAsia"/>
        </w:rPr>
        <w:t>或工程背景的企事业单位中级职称人员；</w:t>
      </w:r>
    </w:p>
    <w:p>
      <w:pPr>
        <w:rPr>
          <w:rFonts w:hint="eastAsia"/>
        </w:rPr>
      </w:pPr>
      <w:r>
        <w:rPr>
          <w:rFonts w:hint="eastAsia"/>
        </w:rPr>
        <w:t>6.博士研究生，年龄原则上不超过45周岁，特别优秀的人才，年龄可适当放宽。</w:t>
      </w:r>
    </w:p>
    <w:p>
      <w:pPr>
        <w:rPr>
          <w:rFonts w:hint="eastAsia"/>
        </w:rPr>
      </w:pPr>
      <w:r>
        <w:rPr>
          <w:rFonts w:hint="eastAsia"/>
        </w:rPr>
        <w:t>二、 待遇</w:t>
      </w:r>
    </w:p>
    <w:p>
      <w:pPr>
        <w:rPr>
          <w:rFonts w:hint="eastAsia"/>
        </w:rPr>
      </w:pPr>
      <w:r>
        <w:rPr>
          <w:rFonts w:hint="eastAsia"/>
        </w:rPr>
        <w:t>（一）高级职称</w:t>
      </w:r>
    </w:p>
    <w:p>
      <w:pPr>
        <w:rPr>
          <w:rFonts w:hint="eastAsia"/>
        </w:rPr>
      </w:pPr>
      <w:r>
        <w:rPr>
          <w:rFonts w:hint="eastAsia"/>
        </w:rPr>
        <w:t>1．教授年薪12.4万；副教授年薪10.4万；非高校教师系列正高级职称年薪11.4万；非高校教师系列副高级职称年薪9.4万。</w:t>
      </w:r>
    </w:p>
    <w:p>
      <w:pPr>
        <w:rPr>
          <w:rFonts w:hint="eastAsia"/>
        </w:rPr>
      </w:pPr>
      <w:r>
        <w:rPr>
          <w:rFonts w:hint="eastAsia"/>
        </w:rPr>
        <w:t>2．非商丘市区教师学校为其提供公寓性质住房一间，配备基本生活设施。</w:t>
      </w:r>
    </w:p>
    <w:p>
      <w:pPr>
        <w:rPr>
          <w:rFonts w:hint="eastAsia"/>
        </w:rPr>
      </w:pPr>
      <w:r>
        <w:rPr>
          <w:rFonts w:hint="eastAsia"/>
        </w:rPr>
        <w:t>（二）博士研究生待遇面议</w:t>
      </w:r>
    </w:p>
    <w:p>
      <w:pPr>
        <w:rPr>
          <w:rFonts w:hint="eastAsia"/>
        </w:rPr>
      </w:pPr>
      <w:r>
        <w:rPr>
          <w:rFonts w:hint="eastAsia"/>
        </w:rPr>
        <w:t>（三）硕士研究生</w:t>
      </w:r>
    </w:p>
    <w:p>
      <w:pPr>
        <w:rPr>
          <w:rFonts w:hint="eastAsia"/>
        </w:rPr>
      </w:pPr>
      <w:r>
        <w:rPr>
          <w:rFonts w:hint="eastAsia"/>
        </w:rPr>
        <w:t>1.年薪7.8万-10万。</w:t>
      </w:r>
    </w:p>
    <w:p>
      <w:pPr>
        <w:rPr>
          <w:rFonts w:hint="eastAsia"/>
        </w:rPr>
      </w:pPr>
      <w:r>
        <w:rPr>
          <w:rFonts w:hint="eastAsia"/>
        </w:rPr>
        <w:t>2.缴纳社会保险和住房公积金 。</w:t>
      </w:r>
    </w:p>
    <w:p>
      <w:pPr>
        <w:rPr>
          <w:rFonts w:hint="eastAsia"/>
        </w:rPr>
      </w:pPr>
      <w:r>
        <w:rPr>
          <w:rFonts w:hint="eastAsia"/>
        </w:rPr>
        <w:t>3.为教职工发放生日蛋糕、中秋福利、春节福利等 。</w:t>
      </w:r>
    </w:p>
    <w:p>
      <w:pPr>
        <w:rPr>
          <w:rFonts w:hint="eastAsia"/>
        </w:rPr>
      </w:pPr>
      <w:r>
        <w:rPr>
          <w:rFonts w:hint="eastAsia"/>
        </w:rPr>
        <w:t>4.子女在本校小学、初中、高中就读，学费优惠。</w:t>
      </w:r>
    </w:p>
    <w:p>
      <w:pPr>
        <w:rPr>
          <w:rFonts w:hint="eastAsia"/>
        </w:rPr>
      </w:pPr>
      <w:r>
        <w:rPr>
          <w:rFonts w:hint="eastAsia"/>
        </w:rPr>
        <w:t>5.享受国家法定节假日。   </w:t>
      </w:r>
    </w:p>
    <w:p>
      <w:pPr>
        <w:rPr>
          <w:rFonts w:hint="eastAsia"/>
        </w:rPr>
      </w:pPr>
      <w:r>
        <w:rPr>
          <w:rFonts w:hint="eastAsia"/>
        </w:rPr>
        <w:t>三、 招聘程序</w:t>
      </w:r>
    </w:p>
    <w:p>
      <w:pPr>
        <w:rPr>
          <w:rFonts w:hint="eastAsia"/>
        </w:rPr>
      </w:pPr>
      <w:r>
        <w:rPr>
          <w:rFonts w:hint="eastAsia"/>
        </w:rPr>
        <w:t>（一）简历投递及审查</w:t>
      </w:r>
    </w:p>
    <w:p>
      <w:pPr>
        <w:rPr>
          <w:rFonts w:hint="eastAsia"/>
        </w:rPr>
      </w:pPr>
      <w:r>
        <w:rPr>
          <w:rFonts w:hint="eastAsia"/>
        </w:rPr>
        <w:t>1.简历投递：本次招聘简历投递采取邮件发送的方式进行。</w:t>
      </w:r>
    </w:p>
    <w:p>
      <w:pPr>
        <w:rPr>
          <w:rFonts w:hint="eastAsia"/>
        </w:rPr>
      </w:pPr>
      <w:r>
        <w:rPr>
          <w:rFonts w:hint="eastAsia"/>
        </w:rPr>
        <w:t>请通过邮箱将个人简历等相关资料发送至邮箱sq2919507@126.com，</w:t>
      </w:r>
      <w:r>
        <w:rPr>
          <w:rFonts w:hint="eastAsia"/>
          <w:lang w:eastAsia="zh-CN"/>
        </w:rPr>
        <w:t>抄送邮箱：bs_haojob@163.com</w:t>
      </w:r>
      <w:r>
        <w:rPr>
          <w:rFonts w:hint="eastAsia"/>
        </w:rPr>
        <w:t>邮件名称格式：姓名-学历-专业-应聘岗位-硕博招聘在线。</w:t>
      </w:r>
    </w:p>
    <w:p>
      <w:pPr>
        <w:rPr>
          <w:rFonts w:hint="eastAsia"/>
        </w:rPr>
      </w:pPr>
      <w:r>
        <w:rPr>
          <w:rFonts w:hint="eastAsia"/>
        </w:rPr>
        <w:t>2.资格审查：收到简历后进行审查。应聘人员的简历和资料附件中应包含以下内容：</w:t>
      </w:r>
    </w:p>
    <w:p>
      <w:pPr>
        <w:rPr>
          <w:rFonts w:hint="eastAsia"/>
        </w:rPr>
      </w:pPr>
      <w:r>
        <w:rPr>
          <w:rFonts w:hint="eastAsia"/>
        </w:rPr>
        <w:t>（1）带彩色免冠照片的简历；</w:t>
      </w:r>
    </w:p>
    <w:p>
      <w:pPr>
        <w:rPr>
          <w:rFonts w:hint="eastAsia"/>
        </w:rPr>
      </w:pPr>
      <w:r>
        <w:rPr>
          <w:rFonts w:hint="eastAsia"/>
        </w:rPr>
        <w:t>（2）身份证正、反面扫描件；</w:t>
      </w:r>
    </w:p>
    <w:p>
      <w:pPr>
        <w:rPr>
          <w:rFonts w:hint="eastAsia"/>
        </w:rPr>
      </w:pPr>
      <w:r>
        <w:rPr>
          <w:rFonts w:hint="eastAsia"/>
        </w:rPr>
        <w:t>（3）自本科起所取得的学历、学位证书及学信网学籍在线验证报告；尚未取得硕士研究生毕业证及学位证的应届毕业生需提供《毕业生就业推荐表》或学信网学籍在线证明；国(境)外留学归来人员需提供国家教育部颁发的国（境）外学历学位认证书；</w:t>
      </w:r>
    </w:p>
    <w:p>
      <w:pPr>
        <w:rPr>
          <w:rFonts w:hint="eastAsia"/>
        </w:rPr>
      </w:pPr>
      <w:r>
        <w:rPr>
          <w:rFonts w:hint="eastAsia"/>
        </w:rPr>
        <w:t>（4）硕士期间成绩单；</w:t>
      </w:r>
    </w:p>
    <w:p>
      <w:pPr>
        <w:rPr>
          <w:rFonts w:hint="eastAsia"/>
        </w:rPr>
      </w:pPr>
      <w:r>
        <w:rPr>
          <w:rFonts w:hint="eastAsia"/>
        </w:rPr>
        <w:t>（5）职称证书；</w:t>
      </w:r>
    </w:p>
    <w:p>
      <w:pPr>
        <w:rPr>
          <w:rFonts w:hint="eastAsia"/>
        </w:rPr>
      </w:pPr>
      <w:r>
        <w:rPr>
          <w:rFonts w:hint="eastAsia"/>
        </w:rPr>
        <w:t>审查过程贯穿于招聘工作全过程，对不符合报名条件、弄虚作假或违反招聘规定的，一经发现，取消其应聘或聘用资格。审查完成后，我校会通过电话或短信的形式通知通过审查的应聘人员参加面试。</w:t>
      </w:r>
    </w:p>
    <w:p>
      <w:pPr>
        <w:rPr>
          <w:rFonts w:hint="eastAsia"/>
        </w:rPr>
      </w:pPr>
      <w:r>
        <w:rPr>
          <w:rFonts w:hint="eastAsia"/>
        </w:rPr>
        <w:t>面试</w:t>
      </w:r>
    </w:p>
    <w:p>
      <w:pPr>
        <w:rPr>
          <w:rFonts w:hint="eastAsia"/>
        </w:rPr>
      </w:pPr>
      <w:r>
        <w:rPr>
          <w:rFonts w:hint="eastAsia"/>
        </w:rPr>
        <w:t>面试分现场面试和微信网络面试两种形式。通过审查的应聘人员请按照通知要求的形式和时间准备面试，面试通过拟录用人员电话告知，没收到电话的即为不录用。</w:t>
      </w:r>
    </w:p>
    <w:p>
      <w:pPr>
        <w:rPr>
          <w:rFonts w:hint="eastAsia"/>
        </w:rPr>
      </w:pPr>
      <w:r>
        <w:rPr>
          <w:rFonts w:hint="eastAsia"/>
        </w:rPr>
        <w:t>（三）录用</w:t>
      </w:r>
    </w:p>
    <w:p>
      <w:pPr>
        <w:rPr>
          <w:rFonts w:hint="eastAsia"/>
        </w:rPr>
      </w:pPr>
      <w:r>
        <w:rPr>
          <w:rFonts w:hint="eastAsia"/>
        </w:rPr>
        <w:t>拟录用人员携带身份证、本科毕业证学位证、研究生毕业证学位证（尚未取得研究生毕业证的应届生提供《毕业生就业推荐表》或学信网学籍在线证明）、职称证等有关证件到人事处进行面谈和心理测试，合格后签订劳动合同或三方协议书。</w:t>
      </w:r>
    </w:p>
    <w:p>
      <w:pPr>
        <w:rPr>
          <w:rFonts w:hint="eastAsia"/>
        </w:rPr>
      </w:pPr>
      <w:r>
        <w:rPr>
          <w:rFonts w:hint="eastAsia"/>
        </w:rPr>
        <w:t>四、联系方式</w:t>
      </w:r>
    </w:p>
    <w:p>
      <w:pPr>
        <w:rPr>
          <w:rFonts w:hint="eastAsia"/>
        </w:rPr>
      </w:pPr>
      <w:r>
        <w:rPr>
          <w:rFonts w:hint="eastAsia"/>
        </w:rPr>
        <w:t>（一）联系人：彭老师 0370-3020675、3020677   13598318761（微信同号）</w:t>
      </w:r>
    </w:p>
    <w:p>
      <w:pPr>
        <w:rPr>
          <w:rFonts w:hint="eastAsia"/>
        </w:rPr>
      </w:pPr>
      <w:r>
        <w:rPr>
          <w:rFonts w:hint="eastAsia"/>
        </w:rPr>
        <w:t>           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>电子信箱：sq2919507@126.com</w:t>
      </w:r>
    </w:p>
    <w:p>
      <w:pPr>
        <w:rPr>
          <w:rFonts w:hint="eastAsia"/>
        </w:rPr>
      </w:pPr>
      <w:r>
        <w:rPr>
          <w:rFonts w:hint="eastAsia"/>
        </w:rPr>
        <w:t>（二）地址：河南省商丘市睢阳大道中段236号</w:t>
      </w:r>
    </w:p>
    <w:p>
      <w:pPr>
        <w:rPr>
          <w:rFonts w:hint="eastAsia"/>
        </w:rPr>
      </w:pPr>
      <w:r>
        <w:rPr>
          <w:rFonts w:hint="eastAsia"/>
        </w:rPr>
        <w:t>（三）网址：http://www.sqgxy.edu.cn</w:t>
      </w:r>
    </w:p>
    <w:p>
      <w:pPr>
        <w:rPr>
          <w:rFonts w:hint="eastAsia"/>
        </w:rPr>
      </w:pPr>
      <w:r>
        <w:rPr>
          <w:rFonts w:hint="eastAsia"/>
        </w:rPr>
        <w:t>附件：</w:t>
      </w:r>
    </w:p>
    <w:p>
      <w:pPr>
        <w:rPr>
          <w:rFonts w:hint="eastAsia"/>
        </w:rPr>
      </w:pPr>
      <w:r>
        <w:rPr>
          <w:rFonts w:hint="eastAsia"/>
        </w:rPr>
        <w:t>商丘工学院2021年专职教师招聘计划表</w:t>
      </w:r>
    </w:p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8"/>
        <w:gridCol w:w="2903"/>
        <w:gridCol w:w="1589"/>
        <w:gridCol w:w="1379"/>
        <w:gridCol w:w="124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214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单位</w:t>
            </w:r>
          </w:p>
        </w:tc>
        <w:tc>
          <w:tcPr>
            <w:tcW w:w="483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需求专业</w:t>
            </w:r>
          </w:p>
        </w:tc>
        <w:tc>
          <w:tcPr>
            <w:tcW w:w="465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需求计划</w:t>
            </w:r>
          </w:p>
        </w:tc>
        <w:tc>
          <w:tcPr>
            <w:tcW w:w="198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21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8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硕士、博士研究生</w:t>
            </w:r>
          </w:p>
        </w:tc>
        <w:tc>
          <w:tcPr>
            <w:tcW w:w="2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副高级及以上职称</w:t>
            </w:r>
          </w:p>
        </w:tc>
        <w:tc>
          <w:tcPr>
            <w:tcW w:w="19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土木工程学院</w:t>
            </w:r>
          </w:p>
        </w:tc>
        <w:tc>
          <w:tcPr>
            <w:tcW w:w="4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土木工程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2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21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工程管理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2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工程造价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2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21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测绘工程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2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道路桥梁与渡河工程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2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21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城市地下空间工程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2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机械工程学院</w:t>
            </w:r>
          </w:p>
        </w:tc>
        <w:tc>
          <w:tcPr>
            <w:tcW w:w="4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机械工程（机械设计或制造方向）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2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21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机械设计制造及其自动化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2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测控技术与仪器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2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21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车辆工程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2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机械电子工程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2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21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机器人工程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2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教育与现代艺术学院</w:t>
            </w:r>
          </w:p>
        </w:tc>
        <w:tc>
          <w:tcPr>
            <w:tcW w:w="4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小学教育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2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21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学前教育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2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教育学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2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21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产品设计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2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环境设计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2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214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经济与管理学院</w:t>
            </w:r>
          </w:p>
        </w:tc>
        <w:tc>
          <w:tcPr>
            <w:tcW w:w="4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电子商务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2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经济统计学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2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21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市场营销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2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物流工程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2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21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金融学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2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会计学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2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214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信息与电子工程学院</w:t>
            </w:r>
          </w:p>
        </w:tc>
        <w:tc>
          <w:tcPr>
            <w:tcW w:w="4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计算机科学与技术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2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软件工程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2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21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信息管理与信息系统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2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物联网工程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2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21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通信工程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2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电气工程及其自动化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2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21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电子信息工程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2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数据科学与大数据技术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2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214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医学院</w:t>
            </w:r>
          </w:p>
        </w:tc>
        <w:tc>
          <w:tcPr>
            <w:tcW w:w="4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妇产科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2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康复治疗学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2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21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药理学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2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医学检验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2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21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护理学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2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解剖学与组织胚胎学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2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214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马克思主义学院</w:t>
            </w:r>
          </w:p>
        </w:tc>
        <w:tc>
          <w:tcPr>
            <w:tcW w:w="4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思想政治教育、科学社会主义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2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哲学、 马克思主义中国化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2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若干名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 </w:t>
      </w:r>
      <w:r>
        <w:rPr>
          <w:rFonts w:hint="eastAsia"/>
          <w:lang w:eastAsia="zh-CN"/>
        </w:rPr>
        <w:t>来源：硕博招聘在线http://www.gxzpw.org/vip/sqgxyzp/11438.html</w:t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67612"/>
    <w:rsid w:val="12A6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2021-09-03T07:38:00Z</dcterms:created>
  <dc:creator>A硕博招聘专员</dc:creator>
  <cp:lastModifiedBy>A硕博招聘专员</cp:lastModifiedBy>
  <dcterms:modified xsi:type="dcterms:W3CDTF">2021-09-03T07:40:47Z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