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CB0" w:rsidRDefault="00826CB0" w:rsidP="00826CB0">
      <w:pPr>
        <w:spacing w:line="560" w:lineRule="exact"/>
        <w:rPr>
          <w:rFonts w:asciiTheme="minorEastAsia" w:hAnsiTheme="minorEastAsia" w:cstheme="minorEastAsia"/>
          <w:color w:val="494949"/>
          <w:sz w:val="22"/>
          <w:szCs w:val="22"/>
          <w:shd w:val="clear" w:color="auto" w:fill="FFFFFF"/>
        </w:rPr>
      </w:pPr>
      <w:r>
        <w:rPr>
          <w:rFonts w:asciiTheme="minorEastAsia" w:hAnsiTheme="minorEastAsia" w:cstheme="minorEastAsia" w:hint="eastAsia"/>
          <w:color w:val="494949"/>
          <w:sz w:val="22"/>
          <w:szCs w:val="22"/>
          <w:shd w:val="clear" w:color="auto" w:fill="FFFFFF"/>
        </w:rPr>
        <w:t>附件1</w:t>
      </w:r>
    </w:p>
    <w:p w:rsidR="00826CB0" w:rsidRDefault="00826CB0" w:rsidP="00826CB0">
      <w:pPr>
        <w:pStyle w:val="a3"/>
        <w:widowControl/>
        <w:shd w:val="clear" w:color="auto" w:fill="FFFFFF"/>
        <w:spacing w:beforeAutospacing="0" w:afterAutospacing="0" w:line="480" w:lineRule="exact"/>
        <w:jc w:val="center"/>
        <w:textAlignment w:val="baseline"/>
        <w:rPr>
          <w:rFonts w:asciiTheme="minorEastAsia" w:hAnsiTheme="minorEastAsia" w:cstheme="minorEastAsia"/>
          <w:b/>
          <w:bCs/>
          <w:color w:val="494949"/>
          <w:shd w:val="clear" w:color="auto" w:fill="FFFFFF"/>
        </w:rPr>
      </w:pPr>
      <w:r>
        <w:rPr>
          <w:rFonts w:asciiTheme="minorEastAsia" w:hAnsiTheme="minorEastAsia" w:cstheme="minorEastAsia" w:hint="eastAsia"/>
          <w:b/>
          <w:bCs/>
          <w:color w:val="494949"/>
          <w:sz w:val="28"/>
          <w:szCs w:val="28"/>
          <w:shd w:val="clear" w:color="auto" w:fill="FFFFFF"/>
        </w:rPr>
        <w:t>攀枝花学院全职引进博士研究生需求学科或专业</w:t>
      </w:r>
    </w:p>
    <w:tbl>
      <w:tblPr>
        <w:tblW w:w="10437"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182"/>
        <w:gridCol w:w="4120"/>
        <w:gridCol w:w="3135"/>
      </w:tblGrid>
      <w:tr w:rsidR="00826CB0" w:rsidTr="0091688C">
        <w:trPr>
          <w:trHeight w:val="500"/>
          <w:jc w:val="center"/>
        </w:trPr>
        <w:tc>
          <w:tcPr>
            <w:tcW w:w="3182" w:type="dxa"/>
            <w:tcBorders>
              <w:top w:val="single" w:sz="8" w:space="0" w:color="000000"/>
              <w:left w:val="single" w:sz="8" w:space="0" w:color="000000"/>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pStyle w:val="a3"/>
              <w:widowControl/>
              <w:shd w:val="clear" w:color="auto" w:fill="FFFFFF"/>
              <w:spacing w:beforeAutospacing="0" w:afterAutospacing="0" w:line="480" w:lineRule="exact"/>
              <w:jc w:val="center"/>
              <w:textAlignment w:val="baseline"/>
              <w:rPr>
                <w:rFonts w:asciiTheme="minorEastAsia" w:hAnsiTheme="minorEastAsia" w:cstheme="minorEastAsia"/>
                <w:b/>
                <w:bCs/>
                <w:color w:val="494949"/>
                <w:shd w:val="clear" w:color="auto" w:fill="FFFFFF"/>
              </w:rPr>
            </w:pPr>
            <w:r>
              <w:rPr>
                <w:rFonts w:asciiTheme="minorEastAsia" w:hAnsiTheme="minorEastAsia" w:cstheme="minorEastAsia" w:hint="eastAsia"/>
                <w:b/>
                <w:bCs/>
                <w:color w:val="494949"/>
                <w:shd w:val="clear" w:color="auto" w:fill="FFFFFF"/>
              </w:rPr>
              <w:t>二级单位</w:t>
            </w:r>
          </w:p>
        </w:tc>
        <w:tc>
          <w:tcPr>
            <w:tcW w:w="4120" w:type="dxa"/>
            <w:tcBorders>
              <w:top w:val="single" w:sz="8" w:space="0" w:color="000000"/>
              <w:left w:val="nil"/>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pStyle w:val="a3"/>
              <w:widowControl/>
              <w:shd w:val="clear" w:color="auto" w:fill="FFFFFF"/>
              <w:spacing w:beforeAutospacing="0" w:afterAutospacing="0" w:line="480" w:lineRule="exact"/>
              <w:jc w:val="center"/>
              <w:textAlignment w:val="baseline"/>
              <w:rPr>
                <w:rFonts w:asciiTheme="minorEastAsia" w:hAnsiTheme="minorEastAsia" w:cstheme="minorEastAsia"/>
                <w:b/>
                <w:bCs/>
                <w:color w:val="494949"/>
                <w:shd w:val="clear" w:color="auto" w:fill="FFFFFF"/>
              </w:rPr>
            </w:pPr>
            <w:r>
              <w:rPr>
                <w:rFonts w:asciiTheme="minorEastAsia" w:hAnsiTheme="minorEastAsia" w:cstheme="minorEastAsia" w:hint="eastAsia"/>
                <w:b/>
                <w:bCs/>
                <w:color w:val="494949"/>
                <w:shd w:val="clear" w:color="auto" w:fill="FFFFFF"/>
              </w:rPr>
              <w:t>需求学科或专业</w:t>
            </w:r>
          </w:p>
        </w:tc>
        <w:tc>
          <w:tcPr>
            <w:tcW w:w="3135" w:type="dxa"/>
            <w:tcBorders>
              <w:top w:val="single" w:sz="8" w:space="0" w:color="000000"/>
              <w:left w:val="nil"/>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pStyle w:val="a3"/>
              <w:widowControl/>
              <w:shd w:val="clear" w:color="auto" w:fill="FFFFFF"/>
              <w:spacing w:beforeAutospacing="0" w:afterAutospacing="0" w:line="480" w:lineRule="exact"/>
              <w:jc w:val="center"/>
              <w:textAlignment w:val="baseline"/>
              <w:rPr>
                <w:rFonts w:asciiTheme="minorEastAsia" w:hAnsiTheme="minorEastAsia" w:cstheme="minorEastAsia"/>
                <w:b/>
                <w:bCs/>
                <w:color w:val="494949"/>
                <w:shd w:val="clear" w:color="auto" w:fill="FFFFFF"/>
              </w:rPr>
            </w:pPr>
            <w:r>
              <w:rPr>
                <w:rFonts w:asciiTheme="minorEastAsia" w:hAnsiTheme="minorEastAsia" w:cstheme="minorEastAsia" w:hint="eastAsia"/>
                <w:b/>
                <w:bCs/>
                <w:color w:val="494949"/>
                <w:shd w:val="clear" w:color="auto" w:fill="FFFFFF"/>
              </w:rPr>
              <w:t>联系人及方式</w:t>
            </w:r>
          </w:p>
        </w:tc>
      </w:tr>
      <w:tr w:rsidR="00826CB0" w:rsidTr="0091688C">
        <w:trPr>
          <w:trHeight w:val="549"/>
          <w:jc w:val="center"/>
        </w:trPr>
        <w:tc>
          <w:tcPr>
            <w:tcW w:w="3182" w:type="dxa"/>
            <w:tcBorders>
              <w:top w:val="nil"/>
              <w:left w:val="single" w:sz="8" w:space="0" w:color="000000"/>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ind w:firstLineChars="100" w:firstLine="220"/>
              <w:jc w:val="center"/>
              <w:textAlignment w:val="baseline"/>
              <w:rPr>
                <w:rFonts w:ascii="宋体" w:eastAsia="宋体" w:hAnsi="宋体" w:cs="宋体"/>
                <w:sz w:val="22"/>
                <w:szCs w:val="22"/>
              </w:rPr>
            </w:pPr>
            <w:r>
              <w:rPr>
                <w:rFonts w:ascii="宋体" w:eastAsia="宋体" w:hAnsi="宋体" w:cs="宋体" w:hint="eastAsia"/>
                <w:sz w:val="22"/>
                <w:szCs w:val="22"/>
              </w:rPr>
              <w:t>人文社科学院</w:t>
            </w:r>
          </w:p>
        </w:tc>
        <w:tc>
          <w:tcPr>
            <w:tcW w:w="4120" w:type="dxa"/>
            <w:tcBorders>
              <w:top w:val="nil"/>
              <w:left w:val="nil"/>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both"/>
              <w:textAlignment w:val="baseline"/>
              <w:rPr>
                <w:rFonts w:ascii="宋体" w:eastAsia="宋体" w:hAnsi="宋体" w:cs="宋体"/>
                <w:sz w:val="22"/>
                <w:szCs w:val="22"/>
              </w:rPr>
            </w:pPr>
            <w:r>
              <w:rPr>
                <w:rFonts w:ascii="宋体" w:eastAsia="宋体" w:hAnsi="宋体" w:cs="宋体" w:hint="eastAsia"/>
                <w:sz w:val="22"/>
                <w:szCs w:val="22"/>
              </w:rPr>
              <w:t>法学、中国语言文学</w:t>
            </w:r>
          </w:p>
        </w:tc>
        <w:tc>
          <w:tcPr>
            <w:tcW w:w="3135" w:type="dxa"/>
            <w:tcBorders>
              <w:top w:val="nil"/>
              <w:left w:val="nil"/>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ind w:firstLineChars="200" w:firstLine="440"/>
              <w:jc w:val="both"/>
              <w:textAlignment w:val="baseline"/>
              <w:rPr>
                <w:rFonts w:ascii="宋体" w:eastAsia="宋体" w:hAnsi="宋体" w:cs="宋体"/>
                <w:sz w:val="22"/>
                <w:szCs w:val="22"/>
              </w:rPr>
            </w:pPr>
            <w:r>
              <w:rPr>
                <w:rFonts w:ascii="宋体" w:eastAsia="宋体" w:hAnsi="宋体" w:cs="宋体" w:hint="eastAsia"/>
                <w:sz w:val="22"/>
                <w:szCs w:val="22"/>
              </w:rPr>
              <w:t>孔老师 0812-3370536</w:t>
            </w:r>
          </w:p>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hyperlink r:id="rId4" w:history="1">
              <w:r>
                <w:rPr>
                  <w:rFonts w:ascii="宋体" w:eastAsia="宋体" w:hAnsi="宋体" w:cs="宋体" w:hint="eastAsia"/>
                  <w:sz w:val="22"/>
                  <w:szCs w:val="22"/>
                </w:rPr>
                <w:t>http://rwxy.pzhu.cn/</w:t>
              </w:r>
            </w:hyperlink>
            <w:hyperlink r:id="rId5" w:history="1"/>
          </w:p>
        </w:tc>
      </w:tr>
      <w:tr w:rsidR="00826CB0" w:rsidTr="0091688C">
        <w:trPr>
          <w:trHeight w:val="794"/>
          <w:jc w:val="center"/>
        </w:trPr>
        <w:tc>
          <w:tcPr>
            <w:tcW w:w="3182" w:type="dxa"/>
            <w:tcBorders>
              <w:top w:val="nil"/>
              <w:left w:val="single" w:sz="8" w:space="0" w:color="000000"/>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22"/>
                <w:szCs w:val="22"/>
              </w:rPr>
              <w:t>经济与管理学院</w:t>
            </w:r>
          </w:p>
        </w:tc>
        <w:tc>
          <w:tcPr>
            <w:tcW w:w="4120" w:type="dxa"/>
            <w:tcBorders>
              <w:top w:val="nil"/>
              <w:left w:val="nil"/>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both"/>
              <w:textAlignment w:val="baseline"/>
              <w:rPr>
                <w:rFonts w:ascii="宋体" w:eastAsia="宋体" w:hAnsi="宋体" w:cs="宋体"/>
                <w:sz w:val="22"/>
                <w:szCs w:val="22"/>
              </w:rPr>
            </w:pPr>
            <w:r>
              <w:rPr>
                <w:rFonts w:ascii="宋体" w:eastAsia="宋体" w:hAnsi="宋体" w:cs="宋体" w:hint="eastAsia"/>
                <w:sz w:val="22"/>
                <w:szCs w:val="22"/>
              </w:rPr>
              <w:t>工商管理、管理科学与工程、应用经济学、（企业管理需要财务管理、人力资源管理、市场营销方向）。</w:t>
            </w:r>
          </w:p>
        </w:tc>
        <w:tc>
          <w:tcPr>
            <w:tcW w:w="3135" w:type="dxa"/>
            <w:tcBorders>
              <w:top w:val="nil"/>
              <w:left w:val="nil"/>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widowControl/>
              <w:jc w:val="center"/>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t>张老师 0812-3370648</w:t>
            </w:r>
          </w:p>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22"/>
                <w:szCs w:val="22"/>
                <w:lang w:bidi="ar"/>
              </w:rPr>
              <w:t>http://jgx.pzhu.cn/</w:t>
            </w:r>
          </w:p>
        </w:tc>
      </w:tr>
      <w:tr w:rsidR="00826CB0" w:rsidTr="0091688C">
        <w:trPr>
          <w:trHeight w:val="549"/>
          <w:jc w:val="center"/>
        </w:trPr>
        <w:tc>
          <w:tcPr>
            <w:tcW w:w="3182" w:type="dxa"/>
            <w:tcBorders>
              <w:top w:val="nil"/>
              <w:left w:val="single" w:sz="8" w:space="0" w:color="000000"/>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22"/>
                <w:szCs w:val="22"/>
              </w:rPr>
              <w:t>艺术学院</w:t>
            </w:r>
          </w:p>
        </w:tc>
        <w:tc>
          <w:tcPr>
            <w:tcW w:w="4120" w:type="dxa"/>
            <w:tcBorders>
              <w:top w:val="nil"/>
              <w:left w:val="nil"/>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both"/>
              <w:textAlignment w:val="baseline"/>
              <w:rPr>
                <w:rFonts w:ascii="宋体" w:eastAsia="宋体" w:hAnsi="宋体" w:cs="宋体"/>
                <w:sz w:val="22"/>
                <w:szCs w:val="22"/>
              </w:rPr>
            </w:pPr>
            <w:r>
              <w:rPr>
                <w:rFonts w:ascii="宋体" w:eastAsia="宋体" w:hAnsi="宋体" w:cs="宋体" w:hint="eastAsia"/>
                <w:sz w:val="22"/>
                <w:szCs w:val="22"/>
              </w:rPr>
              <w:t>设计艺术学</w:t>
            </w:r>
          </w:p>
        </w:tc>
        <w:tc>
          <w:tcPr>
            <w:tcW w:w="3135" w:type="dxa"/>
            <w:tcBorders>
              <w:top w:val="nil"/>
              <w:left w:val="nil"/>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widowControl/>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周老师 0812-3371013</w:t>
            </w:r>
          </w:p>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22"/>
                <w:szCs w:val="22"/>
                <w:lang w:bidi="ar"/>
              </w:rPr>
              <w:t>http://ysx.pzhu.cn/</w:t>
            </w:r>
          </w:p>
        </w:tc>
      </w:tr>
      <w:tr w:rsidR="00826CB0" w:rsidTr="0091688C">
        <w:trPr>
          <w:trHeight w:val="644"/>
          <w:jc w:val="center"/>
        </w:trPr>
        <w:tc>
          <w:tcPr>
            <w:tcW w:w="3182" w:type="dxa"/>
            <w:tcBorders>
              <w:top w:val="nil"/>
              <w:left w:val="single" w:sz="8" w:space="0" w:color="000000"/>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22"/>
                <w:szCs w:val="22"/>
              </w:rPr>
              <w:t>外国语学院</w:t>
            </w:r>
          </w:p>
        </w:tc>
        <w:tc>
          <w:tcPr>
            <w:tcW w:w="4120" w:type="dxa"/>
            <w:tcBorders>
              <w:top w:val="nil"/>
              <w:left w:val="nil"/>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both"/>
              <w:textAlignment w:val="baseline"/>
              <w:rPr>
                <w:rFonts w:ascii="宋体" w:eastAsia="宋体" w:hAnsi="宋体" w:cs="宋体"/>
                <w:sz w:val="22"/>
                <w:szCs w:val="22"/>
              </w:rPr>
            </w:pPr>
            <w:r>
              <w:rPr>
                <w:rFonts w:ascii="宋体" w:eastAsia="宋体" w:hAnsi="宋体" w:cs="宋体" w:hint="eastAsia"/>
                <w:sz w:val="22"/>
                <w:szCs w:val="22"/>
              </w:rPr>
              <w:t>汉语国际教育、英语语言文学</w:t>
            </w:r>
          </w:p>
        </w:tc>
        <w:tc>
          <w:tcPr>
            <w:tcW w:w="3135" w:type="dxa"/>
            <w:tcBorders>
              <w:top w:val="nil"/>
              <w:left w:val="nil"/>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widowControl/>
              <w:jc w:val="center"/>
              <w:rPr>
                <w:rFonts w:ascii="宋体" w:eastAsia="宋体" w:hAnsi="宋体" w:cs="宋体"/>
                <w:kern w:val="0"/>
                <w:sz w:val="22"/>
                <w:szCs w:val="22"/>
                <w:lang w:bidi="ar"/>
              </w:rPr>
            </w:pPr>
            <w:proofErr w:type="gramStart"/>
            <w:r>
              <w:rPr>
                <w:rFonts w:ascii="宋体" w:eastAsia="宋体" w:hAnsi="宋体" w:cs="宋体" w:hint="eastAsia"/>
                <w:kern w:val="0"/>
                <w:sz w:val="22"/>
                <w:szCs w:val="22"/>
                <w:lang w:bidi="ar"/>
              </w:rPr>
              <w:t>隆老师</w:t>
            </w:r>
            <w:proofErr w:type="gramEnd"/>
            <w:r>
              <w:rPr>
                <w:rFonts w:ascii="宋体" w:eastAsia="宋体" w:hAnsi="宋体" w:cs="宋体" w:hint="eastAsia"/>
                <w:kern w:val="0"/>
                <w:sz w:val="22"/>
                <w:szCs w:val="22"/>
                <w:lang w:bidi="ar"/>
              </w:rPr>
              <w:t xml:space="preserve"> 0812-3371012</w:t>
            </w:r>
          </w:p>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16"/>
                <w:szCs w:val="16"/>
                <w:lang w:bidi="ar"/>
              </w:rPr>
              <w:t>http://wgyxy.pzhu.cn/main/index.asp</w:t>
            </w:r>
          </w:p>
        </w:tc>
      </w:tr>
      <w:tr w:rsidR="00826CB0" w:rsidTr="0091688C">
        <w:trPr>
          <w:trHeight w:val="509"/>
          <w:jc w:val="center"/>
        </w:trPr>
        <w:tc>
          <w:tcPr>
            <w:tcW w:w="3182" w:type="dxa"/>
            <w:tcBorders>
              <w:top w:val="nil"/>
              <w:left w:val="single" w:sz="8" w:space="0" w:color="000000"/>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22"/>
                <w:szCs w:val="22"/>
              </w:rPr>
              <w:t>土木与建筑工程学院</w:t>
            </w:r>
          </w:p>
        </w:tc>
        <w:tc>
          <w:tcPr>
            <w:tcW w:w="4120" w:type="dxa"/>
            <w:tcBorders>
              <w:top w:val="nil"/>
              <w:left w:val="nil"/>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both"/>
              <w:textAlignment w:val="baseline"/>
              <w:rPr>
                <w:rFonts w:ascii="宋体" w:eastAsia="宋体" w:hAnsi="宋体" w:cs="宋体"/>
                <w:sz w:val="22"/>
                <w:szCs w:val="22"/>
              </w:rPr>
            </w:pPr>
            <w:r>
              <w:rPr>
                <w:rFonts w:ascii="宋体" w:eastAsia="宋体" w:hAnsi="宋体" w:cs="宋体" w:hint="eastAsia"/>
                <w:sz w:val="22"/>
                <w:szCs w:val="22"/>
              </w:rPr>
              <w:t>土木工程、建筑学、测绘科学与技术、地质资源与地质工程</w:t>
            </w:r>
          </w:p>
        </w:tc>
        <w:tc>
          <w:tcPr>
            <w:tcW w:w="3135" w:type="dxa"/>
            <w:tcBorders>
              <w:top w:val="nil"/>
              <w:left w:val="nil"/>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widowControl/>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吴老师 0812-3373908</w:t>
            </w:r>
          </w:p>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16"/>
                <w:szCs w:val="16"/>
                <w:lang w:bidi="ar"/>
              </w:rPr>
              <w:t>http://tmx.pzhu.cn/main/index.asp</w:t>
            </w:r>
          </w:p>
        </w:tc>
      </w:tr>
      <w:tr w:rsidR="00826CB0" w:rsidTr="0091688C">
        <w:trPr>
          <w:trHeight w:val="804"/>
          <w:jc w:val="center"/>
        </w:trPr>
        <w:tc>
          <w:tcPr>
            <w:tcW w:w="3182" w:type="dxa"/>
            <w:tcBorders>
              <w:top w:val="nil"/>
              <w:left w:val="single" w:sz="8" w:space="0" w:color="000000"/>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22"/>
                <w:szCs w:val="22"/>
              </w:rPr>
              <w:t>钒钛学院</w:t>
            </w:r>
          </w:p>
        </w:tc>
        <w:tc>
          <w:tcPr>
            <w:tcW w:w="4120" w:type="dxa"/>
            <w:tcBorders>
              <w:top w:val="nil"/>
              <w:left w:val="nil"/>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both"/>
              <w:textAlignment w:val="baseline"/>
              <w:rPr>
                <w:rFonts w:ascii="宋体" w:eastAsia="宋体" w:hAnsi="宋体" w:cs="宋体"/>
                <w:sz w:val="22"/>
                <w:szCs w:val="22"/>
              </w:rPr>
            </w:pPr>
            <w:r>
              <w:rPr>
                <w:rFonts w:ascii="宋体" w:eastAsia="宋体" w:hAnsi="宋体" w:cs="宋体" w:hint="eastAsia"/>
                <w:sz w:val="22"/>
                <w:szCs w:val="22"/>
              </w:rPr>
              <w:t>材料科学与工程、材料成型及控制工程、新能源科学与工程</w:t>
            </w:r>
          </w:p>
        </w:tc>
        <w:tc>
          <w:tcPr>
            <w:tcW w:w="3135" w:type="dxa"/>
            <w:tcBorders>
              <w:top w:val="nil"/>
              <w:left w:val="nil"/>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22"/>
                <w:szCs w:val="22"/>
              </w:rPr>
              <w:t>安老师 0812-3374026</w:t>
            </w:r>
          </w:p>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22"/>
                <w:szCs w:val="22"/>
              </w:rPr>
              <w:t>http://ftxy.pzhu.cn/</w:t>
            </w:r>
          </w:p>
        </w:tc>
      </w:tr>
      <w:tr w:rsidR="00826CB0" w:rsidTr="0091688C">
        <w:trPr>
          <w:trHeight w:val="644"/>
          <w:jc w:val="center"/>
        </w:trPr>
        <w:tc>
          <w:tcPr>
            <w:tcW w:w="3182" w:type="dxa"/>
            <w:tcBorders>
              <w:top w:val="nil"/>
              <w:left w:val="single" w:sz="8" w:space="0" w:color="000000"/>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22"/>
                <w:szCs w:val="22"/>
              </w:rPr>
              <w:t>生物与化学工程学院</w:t>
            </w:r>
          </w:p>
        </w:tc>
        <w:tc>
          <w:tcPr>
            <w:tcW w:w="4120" w:type="dxa"/>
            <w:tcBorders>
              <w:top w:val="nil"/>
              <w:left w:val="nil"/>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widowControl/>
              <w:jc w:val="left"/>
              <w:rPr>
                <w:rFonts w:ascii="宋体" w:eastAsia="宋体" w:hAnsi="宋体" w:cs="宋体"/>
                <w:sz w:val="22"/>
                <w:szCs w:val="22"/>
              </w:rPr>
            </w:pPr>
            <w:r>
              <w:rPr>
                <w:rFonts w:ascii="宋体" w:hAnsi="宋体" w:cs="宋体" w:hint="eastAsia"/>
                <w:kern w:val="0"/>
                <w:szCs w:val="21"/>
              </w:rPr>
              <w:t>化学工程与技术、环境科学与工程</w:t>
            </w:r>
          </w:p>
        </w:tc>
        <w:tc>
          <w:tcPr>
            <w:tcW w:w="3135" w:type="dxa"/>
            <w:tcBorders>
              <w:top w:val="nil"/>
              <w:left w:val="nil"/>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widowControl/>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张老师 0812-3371021</w:t>
            </w:r>
          </w:p>
          <w:p w:rsidR="00826CB0" w:rsidRDefault="00826CB0" w:rsidP="0091688C">
            <w:pPr>
              <w:widowControl/>
              <w:jc w:val="center"/>
              <w:rPr>
                <w:rFonts w:ascii="宋体" w:hAnsi="宋体" w:cs="宋体"/>
                <w:kern w:val="0"/>
                <w:szCs w:val="21"/>
              </w:rPr>
            </w:pPr>
            <w:r>
              <w:rPr>
                <w:rFonts w:ascii="宋体" w:eastAsia="宋体" w:hAnsi="宋体" w:cs="宋体" w:hint="eastAsia"/>
                <w:kern w:val="0"/>
                <w:sz w:val="22"/>
                <w:szCs w:val="22"/>
                <w:lang w:bidi="ar"/>
              </w:rPr>
              <w:t>http://shx.pzhu.cn/</w:t>
            </w:r>
          </w:p>
        </w:tc>
      </w:tr>
      <w:tr w:rsidR="00826CB0" w:rsidTr="0091688C">
        <w:trPr>
          <w:trHeight w:val="1427"/>
          <w:jc w:val="center"/>
        </w:trPr>
        <w:tc>
          <w:tcPr>
            <w:tcW w:w="3182" w:type="dxa"/>
            <w:tcBorders>
              <w:top w:val="nil"/>
              <w:lef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22"/>
                <w:szCs w:val="22"/>
              </w:rPr>
              <w:t>智能制造学院</w:t>
            </w:r>
          </w:p>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p>
        </w:tc>
        <w:tc>
          <w:tcPr>
            <w:tcW w:w="4120" w:type="dxa"/>
            <w:tcBorders>
              <w:top w:val="nil"/>
              <w:left w:val="nil"/>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both"/>
              <w:textAlignment w:val="baseline"/>
              <w:rPr>
                <w:rFonts w:ascii="宋体" w:eastAsia="宋体" w:hAnsi="宋体" w:cs="宋体"/>
                <w:sz w:val="22"/>
                <w:szCs w:val="22"/>
              </w:rPr>
            </w:pPr>
            <w:r>
              <w:rPr>
                <w:rFonts w:ascii="宋体" w:eastAsia="宋体" w:hAnsi="宋体" w:cs="宋体" w:hint="eastAsia"/>
                <w:sz w:val="22"/>
                <w:szCs w:val="22"/>
              </w:rPr>
              <w:t>机械工程、仪器科学与技术、电气工程、电子科学与技术、信息与通信工程、控制科学与工程、计算机科学与技术</w:t>
            </w:r>
          </w:p>
        </w:tc>
        <w:tc>
          <w:tcPr>
            <w:tcW w:w="3135" w:type="dxa"/>
            <w:tcBorders>
              <w:top w:val="nil"/>
              <w:left w:val="nil"/>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widowControl/>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郭老师 0812-3373658</w:t>
            </w:r>
          </w:p>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22"/>
                <w:szCs w:val="22"/>
                <w:lang w:bidi="ar"/>
              </w:rPr>
              <w:t>http://znzz.pzhu.cn/</w:t>
            </w:r>
          </w:p>
        </w:tc>
      </w:tr>
      <w:tr w:rsidR="00826CB0" w:rsidTr="0091688C">
        <w:trPr>
          <w:trHeight w:val="719"/>
          <w:jc w:val="center"/>
        </w:trPr>
        <w:tc>
          <w:tcPr>
            <w:tcW w:w="3182" w:type="dxa"/>
            <w:tcBorders>
              <w:top w:val="nil"/>
              <w:left w:val="single" w:sz="8" w:space="0" w:color="000000"/>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22"/>
                <w:szCs w:val="22"/>
              </w:rPr>
              <w:t>数学与计算机学院</w:t>
            </w:r>
          </w:p>
        </w:tc>
        <w:tc>
          <w:tcPr>
            <w:tcW w:w="4120" w:type="dxa"/>
            <w:tcBorders>
              <w:top w:val="nil"/>
              <w:left w:val="nil"/>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both"/>
              <w:textAlignment w:val="baseline"/>
              <w:rPr>
                <w:rFonts w:ascii="宋体" w:eastAsia="宋体" w:hAnsi="宋体" w:cs="宋体"/>
                <w:sz w:val="22"/>
                <w:szCs w:val="22"/>
              </w:rPr>
            </w:pPr>
            <w:r>
              <w:rPr>
                <w:rFonts w:ascii="宋体" w:eastAsia="宋体" w:hAnsi="宋体" w:cs="宋体" w:hint="eastAsia"/>
                <w:sz w:val="22"/>
                <w:szCs w:val="22"/>
              </w:rPr>
              <w:t>计算机科学与技术、软件工程、信息与通信工程、网络空间安全、数学</w:t>
            </w:r>
          </w:p>
        </w:tc>
        <w:tc>
          <w:tcPr>
            <w:tcW w:w="3135" w:type="dxa"/>
            <w:tcBorders>
              <w:top w:val="nil"/>
              <w:left w:val="nil"/>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widowControl/>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张老师 0812-3372699</w:t>
            </w:r>
          </w:p>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22"/>
                <w:szCs w:val="22"/>
                <w:lang w:bidi="ar"/>
              </w:rPr>
              <w:t>http://jsj.pzhu.cn/</w:t>
            </w:r>
          </w:p>
        </w:tc>
      </w:tr>
      <w:tr w:rsidR="00826CB0" w:rsidTr="0091688C">
        <w:trPr>
          <w:trHeight w:val="794"/>
          <w:jc w:val="center"/>
        </w:trPr>
        <w:tc>
          <w:tcPr>
            <w:tcW w:w="3182" w:type="dxa"/>
            <w:tcBorders>
              <w:top w:val="nil"/>
              <w:left w:val="single" w:sz="8" w:space="0" w:color="000000"/>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22"/>
                <w:szCs w:val="22"/>
              </w:rPr>
              <w:t>交通与汽车工程学院</w:t>
            </w:r>
          </w:p>
        </w:tc>
        <w:tc>
          <w:tcPr>
            <w:tcW w:w="4120" w:type="dxa"/>
            <w:tcBorders>
              <w:top w:val="nil"/>
              <w:left w:val="nil"/>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both"/>
              <w:textAlignment w:val="baseline"/>
              <w:rPr>
                <w:rFonts w:ascii="宋体" w:eastAsia="宋体" w:hAnsi="宋体" w:cs="宋体"/>
                <w:sz w:val="22"/>
                <w:szCs w:val="22"/>
              </w:rPr>
            </w:pPr>
            <w:r>
              <w:rPr>
                <w:rFonts w:ascii="宋体" w:eastAsia="宋体" w:hAnsi="宋体" w:cs="宋体" w:hint="eastAsia"/>
                <w:sz w:val="22"/>
                <w:szCs w:val="22"/>
              </w:rPr>
              <w:t>机械工程（车辆工程）、交通运输工程</w:t>
            </w:r>
          </w:p>
        </w:tc>
        <w:tc>
          <w:tcPr>
            <w:tcW w:w="3135" w:type="dxa"/>
            <w:tcBorders>
              <w:top w:val="nil"/>
              <w:left w:val="nil"/>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widowControl/>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柯老师 0812-3373338</w:t>
            </w:r>
          </w:p>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22"/>
                <w:szCs w:val="22"/>
                <w:lang w:bidi="ar"/>
              </w:rPr>
              <w:t>http://jqxy.pzhu.cn/</w:t>
            </w:r>
          </w:p>
        </w:tc>
      </w:tr>
      <w:tr w:rsidR="00826CB0" w:rsidTr="0091688C">
        <w:trPr>
          <w:trHeight w:val="689"/>
          <w:jc w:val="center"/>
        </w:trPr>
        <w:tc>
          <w:tcPr>
            <w:tcW w:w="3182" w:type="dxa"/>
            <w:tcBorders>
              <w:top w:val="nil"/>
              <w:left w:val="single" w:sz="8" w:space="0" w:color="000000"/>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22"/>
                <w:szCs w:val="22"/>
              </w:rPr>
              <w:t>康养学院</w:t>
            </w:r>
          </w:p>
        </w:tc>
        <w:tc>
          <w:tcPr>
            <w:tcW w:w="4120" w:type="dxa"/>
            <w:tcBorders>
              <w:top w:val="nil"/>
              <w:left w:val="nil"/>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both"/>
              <w:textAlignment w:val="baseline"/>
              <w:rPr>
                <w:rFonts w:ascii="宋体" w:eastAsia="宋体" w:hAnsi="宋体" w:cs="宋体"/>
                <w:sz w:val="22"/>
                <w:szCs w:val="22"/>
              </w:rPr>
            </w:pPr>
            <w:r>
              <w:rPr>
                <w:rFonts w:ascii="宋体" w:eastAsia="宋体" w:hAnsi="宋体" w:cs="宋体" w:hint="eastAsia"/>
                <w:sz w:val="22"/>
                <w:szCs w:val="22"/>
              </w:rPr>
              <w:t>护理学、针灸推拿学</w:t>
            </w:r>
          </w:p>
        </w:tc>
        <w:tc>
          <w:tcPr>
            <w:tcW w:w="3135" w:type="dxa"/>
            <w:tcBorders>
              <w:top w:val="nil"/>
              <w:left w:val="nil"/>
              <w:bottom w:val="single" w:sz="8" w:space="0" w:color="000000"/>
              <w:right w:val="single" w:sz="8" w:space="0" w:color="000000"/>
            </w:tcBorders>
            <w:shd w:val="clear" w:color="auto" w:fill="auto"/>
            <w:tcMar>
              <w:left w:w="105" w:type="dxa"/>
              <w:right w:w="105" w:type="dxa"/>
            </w:tcMar>
            <w:vAlign w:val="center"/>
          </w:tcPr>
          <w:p w:rsidR="00826CB0" w:rsidRDefault="00826CB0" w:rsidP="0091688C">
            <w:pPr>
              <w:widowControl/>
              <w:jc w:val="center"/>
              <w:rPr>
                <w:rFonts w:ascii="宋体" w:eastAsia="宋体" w:hAnsi="宋体" w:cs="宋体"/>
                <w:kern w:val="0"/>
                <w:sz w:val="22"/>
                <w:szCs w:val="22"/>
              </w:rPr>
            </w:pPr>
            <w:r>
              <w:rPr>
                <w:rFonts w:ascii="宋体" w:eastAsia="宋体" w:hAnsi="宋体" w:cs="宋体" w:hint="eastAsia"/>
                <w:kern w:val="0"/>
                <w:sz w:val="22"/>
                <w:szCs w:val="22"/>
              </w:rPr>
              <w:t>李老师 0812-5191890</w:t>
            </w:r>
          </w:p>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22"/>
                <w:szCs w:val="22"/>
              </w:rPr>
              <w:t>http://kyxy.pzhu.cn/</w:t>
            </w:r>
          </w:p>
        </w:tc>
      </w:tr>
      <w:tr w:rsidR="00826CB0" w:rsidTr="0091688C">
        <w:trPr>
          <w:trHeight w:val="559"/>
          <w:jc w:val="center"/>
        </w:trPr>
        <w:tc>
          <w:tcPr>
            <w:tcW w:w="3182" w:type="dxa"/>
            <w:tcBorders>
              <w:top w:val="nil"/>
              <w:left w:val="single" w:sz="8" w:space="0" w:color="000000"/>
              <w:bottom w:val="single" w:sz="4" w:space="0" w:color="auto"/>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22"/>
                <w:szCs w:val="22"/>
              </w:rPr>
              <w:t>临床医学院</w:t>
            </w:r>
          </w:p>
        </w:tc>
        <w:tc>
          <w:tcPr>
            <w:tcW w:w="4120" w:type="dxa"/>
            <w:tcBorders>
              <w:top w:val="nil"/>
              <w:left w:val="nil"/>
              <w:bottom w:val="single" w:sz="4" w:space="0" w:color="auto"/>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both"/>
              <w:textAlignment w:val="baseline"/>
              <w:rPr>
                <w:rFonts w:ascii="宋体" w:eastAsia="宋体" w:hAnsi="宋体" w:cs="宋体"/>
                <w:sz w:val="22"/>
                <w:szCs w:val="22"/>
              </w:rPr>
            </w:pPr>
            <w:r>
              <w:rPr>
                <w:rFonts w:ascii="宋体" w:eastAsia="宋体" w:hAnsi="宋体" w:cs="宋体" w:hint="eastAsia"/>
                <w:sz w:val="22"/>
                <w:szCs w:val="22"/>
              </w:rPr>
              <w:t>临床医学</w:t>
            </w:r>
          </w:p>
        </w:tc>
        <w:tc>
          <w:tcPr>
            <w:tcW w:w="3135" w:type="dxa"/>
            <w:tcBorders>
              <w:top w:val="nil"/>
              <w:left w:val="nil"/>
              <w:bottom w:val="single" w:sz="4" w:space="0" w:color="auto"/>
              <w:right w:val="single" w:sz="8" w:space="0" w:color="000000"/>
            </w:tcBorders>
            <w:shd w:val="clear" w:color="auto" w:fill="auto"/>
            <w:tcMar>
              <w:left w:w="105" w:type="dxa"/>
              <w:right w:w="105" w:type="dxa"/>
            </w:tcMar>
            <w:vAlign w:val="center"/>
          </w:tcPr>
          <w:p w:rsidR="00826CB0" w:rsidRDefault="00826CB0" w:rsidP="0091688C">
            <w:pPr>
              <w:widowControl/>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马老师 0812-2213044</w:t>
            </w:r>
          </w:p>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22"/>
                <w:szCs w:val="22"/>
                <w:lang w:bidi="ar"/>
              </w:rPr>
              <w:t>http://www.pzhzxy66.com/</w:t>
            </w:r>
          </w:p>
        </w:tc>
      </w:tr>
      <w:tr w:rsidR="00826CB0" w:rsidTr="0091688C">
        <w:trPr>
          <w:trHeight w:val="554"/>
          <w:jc w:val="center"/>
        </w:trPr>
        <w:tc>
          <w:tcPr>
            <w:tcW w:w="3182" w:type="dxa"/>
            <w:tcBorders>
              <w:top w:val="single" w:sz="4" w:space="0" w:color="auto"/>
              <w:left w:val="single" w:sz="8" w:space="0" w:color="000000"/>
              <w:bottom w:val="single" w:sz="4" w:space="0" w:color="auto"/>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22"/>
                <w:szCs w:val="22"/>
              </w:rPr>
              <w:t>基础医学院</w:t>
            </w:r>
          </w:p>
        </w:tc>
        <w:tc>
          <w:tcPr>
            <w:tcW w:w="4120" w:type="dxa"/>
            <w:tcBorders>
              <w:top w:val="single" w:sz="4" w:space="0" w:color="auto"/>
              <w:left w:val="nil"/>
              <w:bottom w:val="single" w:sz="4" w:space="0" w:color="auto"/>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both"/>
              <w:textAlignment w:val="baseline"/>
              <w:rPr>
                <w:rFonts w:ascii="宋体" w:eastAsia="宋体" w:hAnsi="宋体" w:cs="宋体"/>
                <w:sz w:val="22"/>
                <w:szCs w:val="22"/>
              </w:rPr>
            </w:pPr>
            <w:r>
              <w:rPr>
                <w:rFonts w:ascii="宋体" w:eastAsia="宋体" w:hAnsi="宋体" w:cs="宋体" w:hint="eastAsia"/>
                <w:sz w:val="22"/>
                <w:szCs w:val="22"/>
              </w:rPr>
              <w:t>公共卫生与预防医学、基础医学</w:t>
            </w:r>
          </w:p>
        </w:tc>
        <w:tc>
          <w:tcPr>
            <w:tcW w:w="3135" w:type="dxa"/>
            <w:tcBorders>
              <w:top w:val="single" w:sz="4" w:space="0" w:color="auto"/>
              <w:left w:val="nil"/>
              <w:bottom w:val="single" w:sz="4" w:space="0" w:color="auto"/>
              <w:right w:val="single" w:sz="8" w:space="0" w:color="000000"/>
            </w:tcBorders>
            <w:shd w:val="clear" w:color="auto" w:fill="auto"/>
            <w:tcMar>
              <w:left w:w="105" w:type="dxa"/>
              <w:right w:w="105" w:type="dxa"/>
            </w:tcMar>
            <w:vAlign w:val="center"/>
          </w:tcPr>
          <w:p w:rsidR="00826CB0" w:rsidRDefault="00826CB0" w:rsidP="0091688C">
            <w:pPr>
              <w:widowControl/>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荆老师 0812-3370947</w:t>
            </w:r>
          </w:p>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22"/>
                <w:szCs w:val="22"/>
                <w:lang w:bidi="ar"/>
              </w:rPr>
              <w:t>http://yxx.pzhu.cn/</w:t>
            </w:r>
          </w:p>
        </w:tc>
      </w:tr>
      <w:tr w:rsidR="00826CB0" w:rsidTr="0091688C">
        <w:trPr>
          <w:trHeight w:val="90"/>
          <w:jc w:val="center"/>
        </w:trPr>
        <w:tc>
          <w:tcPr>
            <w:tcW w:w="3182" w:type="dxa"/>
            <w:tcBorders>
              <w:top w:val="single" w:sz="4" w:space="0" w:color="auto"/>
              <w:left w:val="single" w:sz="8" w:space="0" w:color="000000"/>
              <w:bottom w:val="single" w:sz="4" w:space="0" w:color="auto"/>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22"/>
                <w:szCs w:val="22"/>
              </w:rPr>
              <w:t>中国特色社会主义理论教育学院</w:t>
            </w:r>
          </w:p>
        </w:tc>
        <w:tc>
          <w:tcPr>
            <w:tcW w:w="4120" w:type="dxa"/>
            <w:tcBorders>
              <w:top w:val="single" w:sz="4" w:space="0" w:color="auto"/>
              <w:left w:val="nil"/>
              <w:bottom w:val="single" w:sz="4" w:space="0" w:color="auto"/>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both"/>
              <w:textAlignment w:val="baseline"/>
              <w:rPr>
                <w:rFonts w:ascii="宋体" w:eastAsia="宋体" w:hAnsi="宋体" w:cs="宋体"/>
                <w:sz w:val="22"/>
                <w:szCs w:val="22"/>
              </w:rPr>
            </w:pPr>
            <w:r>
              <w:rPr>
                <w:rFonts w:ascii="宋体" w:eastAsia="宋体" w:hAnsi="宋体" w:cs="宋体" w:hint="eastAsia"/>
                <w:sz w:val="22"/>
                <w:szCs w:val="22"/>
              </w:rPr>
              <w:t>马克思主义理论、哲学、政治学</w:t>
            </w:r>
          </w:p>
        </w:tc>
        <w:tc>
          <w:tcPr>
            <w:tcW w:w="3135" w:type="dxa"/>
            <w:tcBorders>
              <w:top w:val="single" w:sz="4" w:space="0" w:color="auto"/>
              <w:left w:val="nil"/>
              <w:bottom w:val="single" w:sz="4" w:space="0" w:color="auto"/>
              <w:right w:val="single" w:sz="8" w:space="0" w:color="000000"/>
            </w:tcBorders>
            <w:shd w:val="clear" w:color="auto" w:fill="auto"/>
            <w:tcMar>
              <w:left w:w="105" w:type="dxa"/>
              <w:right w:w="105" w:type="dxa"/>
            </w:tcMar>
            <w:vAlign w:val="center"/>
          </w:tcPr>
          <w:p w:rsidR="00826CB0" w:rsidRDefault="00826CB0" w:rsidP="0091688C">
            <w:pPr>
              <w:widowControl/>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韩老师 0812-3373638</w:t>
            </w:r>
          </w:p>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22"/>
                <w:szCs w:val="22"/>
                <w:lang w:bidi="ar"/>
              </w:rPr>
              <w:t>http://ztxy.pzhu.cn/</w:t>
            </w:r>
          </w:p>
        </w:tc>
      </w:tr>
      <w:tr w:rsidR="00826CB0" w:rsidTr="0091688C">
        <w:trPr>
          <w:trHeight w:val="434"/>
          <w:jc w:val="center"/>
        </w:trPr>
        <w:tc>
          <w:tcPr>
            <w:tcW w:w="3182" w:type="dxa"/>
            <w:tcBorders>
              <w:top w:val="single" w:sz="4" w:space="0" w:color="auto"/>
              <w:left w:val="single" w:sz="8" w:space="0" w:color="000000"/>
              <w:bottom w:val="single" w:sz="4" w:space="0" w:color="auto"/>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22"/>
                <w:szCs w:val="22"/>
              </w:rPr>
              <w:t>公共实验教学中心</w:t>
            </w:r>
          </w:p>
        </w:tc>
        <w:tc>
          <w:tcPr>
            <w:tcW w:w="4120" w:type="dxa"/>
            <w:tcBorders>
              <w:top w:val="single" w:sz="4" w:space="0" w:color="auto"/>
              <w:left w:val="nil"/>
              <w:bottom w:val="single" w:sz="4" w:space="0" w:color="auto"/>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both"/>
              <w:textAlignment w:val="baseline"/>
              <w:rPr>
                <w:rFonts w:ascii="宋体" w:eastAsia="宋体" w:hAnsi="宋体" w:cs="宋体"/>
                <w:sz w:val="22"/>
                <w:szCs w:val="22"/>
              </w:rPr>
            </w:pPr>
            <w:r>
              <w:rPr>
                <w:rFonts w:ascii="宋体" w:eastAsia="宋体" w:hAnsi="宋体" w:cs="宋体" w:hint="eastAsia"/>
                <w:sz w:val="22"/>
                <w:szCs w:val="22"/>
              </w:rPr>
              <w:t>物理</w:t>
            </w:r>
          </w:p>
        </w:tc>
        <w:tc>
          <w:tcPr>
            <w:tcW w:w="3135" w:type="dxa"/>
            <w:tcBorders>
              <w:top w:val="single" w:sz="4" w:space="0" w:color="auto"/>
              <w:left w:val="nil"/>
              <w:bottom w:val="single" w:sz="4" w:space="0" w:color="auto"/>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22"/>
                <w:szCs w:val="22"/>
                <w:lang w:bidi="ar"/>
              </w:rPr>
              <w:t>刘老师 0812-3375166</w:t>
            </w:r>
          </w:p>
          <w:p w:rsidR="00826CB0" w:rsidRDefault="00826CB0" w:rsidP="0091688C">
            <w:pPr>
              <w:widowControl/>
              <w:jc w:val="left"/>
              <w:rPr>
                <w:rFonts w:ascii="宋体" w:eastAsia="宋体" w:hAnsi="宋体" w:cs="宋体"/>
                <w:kern w:val="0"/>
                <w:sz w:val="22"/>
                <w:szCs w:val="22"/>
                <w:lang w:bidi="ar"/>
              </w:rPr>
            </w:pPr>
            <w:r>
              <w:rPr>
                <w:rFonts w:ascii="宋体" w:eastAsia="宋体" w:hAnsi="宋体" w:cs="宋体"/>
                <w:kern w:val="0"/>
                <w:sz w:val="24"/>
                <w:lang w:bidi="ar"/>
              </w:rPr>
              <w:t>http://ggsyjxzx.pzhu.cn/</w:t>
            </w:r>
          </w:p>
        </w:tc>
      </w:tr>
      <w:tr w:rsidR="00826CB0" w:rsidTr="0091688C">
        <w:trPr>
          <w:trHeight w:val="90"/>
          <w:jc w:val="center"/>
        </w:trPr>
        <w:tc>
          <w:tcPr>
            <w:tcW w:w="3182" w:type="dxa"/>
            <w:tcBorders>
              <w:top w:val="single" w:sz="4" w:space="0" w:color="auto"/>
              <w:left w:val="single" w:sz="8" w:space="0" w:color="000000"/>
              <w:bottom w:val="single" w:sz="4" w:space="0" w:color="auto"/>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22"/>
                <w:szCs w:val="22"/>
              </w:rPr>
              <w:t>体育部</w:t>
            </w:r>
          </w:p>
        </w:tc>
        <w:tc>
          <w:tcPr>
            <w:tcW w:w="4120" w:type="dxa"/>
            <w:tcBorders>
              <w:top w:val="single" w:sz="4" w:space="0" w:color="auto"/>
              <w:left w:val="nil"/>
              <w:bottom w:val="single" w:sz="4" w:space="0" w:color="auto"/>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both"/>
              <w:textAlignment w:val="baseline"/>
              <w:rPr>
                <w:rFonts w:ascii="宋体" w:eastAsia="宋体" w:hAnsi="宋体" w:cs="宋体"/>
                <w:sz w:val="22"/>
                <w:szCs w:val="22"/>
              </w:rPr>
            </w:pPr>
            <w:r>
              <w:rPr>
                <w:rFonts w:ascii="宋体" w:eastAsia="宋体" w:hAnsi="宋体" w:cs="宋体" w:hint="eastAsia"/>
                <w:sz w:val="22"/>
                <w:szCs w:val="22"/>
              </w:rPr>
              <w:t>体育学、体育教育训练学</w:t>
            </w:r>
          </w:p>
        </w:tc>
        <w:tc>
          <w:tcPr>
            <w:tcW w:w="3135" w:type="dxa"/>
            <w:tcBorders>
              <w:top w:val="single" w:sz="4" w:space="0" w:color="auto"/>
              <w:left w:val="nil"/>
              <w:bottom w:val="single" w:sz="4" w:space="0" w:color="auto"/>
              <w:right w:val="single" w:sz="8" w:space="0" w:color="000000"/>
            </w:tcBorders>
            <w:shd w:val="clear" w:color="auto" w:fill="auto"/>
            <w:tcMar>
              <w:left w:w="105" w:type="dxa"/>
              <w:right w:w="105" w:type="dxa"/>
            </w:tcMar>
            <w:vAlign w:val="center"/>
          </w:tcPr>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22"/>
                <w:szCs w:val="22"/>
                <w:lang w:bidi="ar"/>
              </w:rPr>
              <w:t>雷老师：0812-3375151</w:t>
            </w:r>
          </w:p>
          <w:p w:rsidR="00826CB0" w:rsidRDefault="00826CB0" w:rsidP="0091688C">
            <w:pPr>
              <w:pStyle w:val="a3"/>
              <w:widowControl/>
              <w:spacing w:beforeAutospacing="0" w:afterAutospacing="0"/>
              <w:jc w:val="center"/>
              <w:textAlignment w:val="baseline"/>
              <w:rPr>
                <w:rFonts w:ascii="宋体" w:eastAsia="宋体" w:hAnsi="宋体" w:cs="宋体"/>
                <w:sz w:val="22"/>
                <w:szCs w:val="22"/>
              </w:rPr>
            </w:pPr>
            <w:r>
              <w:rPr>
                <w:rFonts w:ascii="宋体" w:eastAsia="宋体" w:hAnsi="宋体" w:cs="宋体" w:hint="eastAsia"/>
                <w:sz w:val="22"/>
                <w:szCs w:val="22"/>
                <w:lang w:bidi="ar"/>
              </w:rPr>
              <w:t>http://tyb.pzhu.cn/main/index.asp</w:t>
            </w:r>
          </w:p>
        </w:tc>
      </w:tr>
    </w:tbl>
    <w:p w:rsidR="00826CB0" w:rsidRDefault="00826CB0" w:rsidP="00826CB0">
      <w:pPr>
        <w:widowControl/>
        <w:rPr>
          <w:rFonts w:ascii="宋体" w:hAnsi="宋体" w:cs="宋体"/>
          <w:kern w:val="0"/>
          <w:szCs w:val="21"/>
        </w:rPr>
      </w:pPr>
      <w:r>
        <w:rPr>
          <w:rFonts w:ascii="宋体" w:hAnsi="宋体" w:cs="宋体" w:hint="eastAsia"/>
          <w:kern w:val="0"/>
          <w:szCs w:val="21"/>
        </w:rPr>
        <w:lastRenderedPageBreak/>
        <w:t>注：具有行业、企业一线工作经历或相关执业资格证书且符合岗位招聘条件的人员可优先考虑。</w:t>
      </w:r>
    </w:p>
    <w:p w:rsidR="00826CB0" w:rsidRDefault="00826CB0" w:rsidP="00826CB0">
      <w:pPr>
        <w:widowControl/>
        <w:jc w:val="left"/>
        <w:rPr>
          <w:rFonts w:ascii="宋体" w:hAnsi="宋体" w:cs="宋体"/>
          <w:kern w:val="0"/>
          <w:szCs w:val="21"/>
        </w:rPr>
      </w:pPr>
    </w:p>
    <w:p w:rsidR="002762BA" w:rsidRPr="00826CB0" w:rsidRDefault="002762BA">
      <w:bookmarkStart w:id="0" w:name="_GoBack"/>
      <w:bookmarkEnd w:id="0"/>
    </w:p>
    <w:sectPr w:rsidR="002762BA" w:rsidRPr="00826C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CB0"/>
    <w:rsid w:val="002762BA"/>
    <w:rsid w:val="00826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D70AA-616D-4BB7-9C95-9783EC45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CB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826CB0"/>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wxy.pzhu.cn/" TargetMode="External"/><Relationship Id="rId4" Type="http://schemas.openxmlformats.org/officeDocument/2006/relationships/hyperlink" Target="http://rwxy.pzh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188</Words>
  <Characters>1076</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bxhs</dc:creator>
  <cp:keywords/>
  <dc:description/>
  <cp:lastModifiedBy>bxhs</cp:lastModifiedBy>
  <cp:revision>1</cp:revision>
  <dcterms:created xsi:type="dcterms:W3CDTF">2020-02-03T09:44:00Z</dcterms:created>
  <dcterms:modified xsi:type="dcterms:W3CDTF">2020-02-03T09:45:00Z</dcterms:modified>
</cp:coreProperties>
</file>