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2022年漯河医学高等专科学校公开招聘教师应聘考生疫情防控注意事项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及温馨提示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医学高等专科学校公开招聘教师疫情防控工作，保障应聘考生身体健康，营造安全的应聘环境，根据《2022年漯河市市直医疗卫生事业单位公开招聘工作人员实施方案》、《河南省人事考试参考考生疫情防控注意事项及温馨提示》和漯河市疫情防控有关要求，特就应聘考生疫情防控注意事项提示如下，请应聘考生遵照执行。</w:t>
      </w:r>
    </w:p>
    <w:p>
      <w:pPr>
        <w:keepNext w:val="0"/>
        <w:keepLines w:val="0"/>
        <w:widowControl/>
        <w:suppressLineNumbers w:val="0"/>
        <w:spacing w:before="0" w:beforeAutospacing="0" w:after="0" w:afterAutospacing="0"/>
        <w:ind w:left="0" w:right="-92" w:rightChars="-44" w:firstLine="640" w:firstLineChars="200"/>
        <w:jc w:val="left"/>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可通过场所码显示）、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号城市的考生须提供开考前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小时内的两次新冠肺炎病毒核酸检测阴性证明（两次核酸检测时间间隔需超过24小时，可通过场所码显示）、且现场体温测量正常（＜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认真阅读《2022年漯河市市直医疗卫生事业单位公开招聘应聘考生疫情防控注意事项及温馨提示》（附件2），如实报告个人健康状况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widowControl/>
        <w:suppressLineNumbers w:val="0"/>
        <w:spacing w:before="0" w:beforeAutospacing="0" w:after="0" w:afterAutospacing="0"/>
        <w:ind w:left="0" w:right="-92" w:rightChars="-44" w:firstLine="640" w:firstLineChars="200"/>
        <w:jc w:val="left"/>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（二）通信大数据行程卡为黄卡或红卡的；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天到达或途径标有*号城市但不能提供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（四）不能提供《考生健康管理信息承诺书》的；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（十）考前21天内有境外或港澳台旅居史的；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（十一）其他特殊情形经由专业医务人员评估判断不得参考的。</w:t>
      </w:r>
    </w:p>
    <w:p>
      <w:pPr>
        <w:keepNext w:val="0"/>
        <w:keepLines w:val="0"/>
        <w:widowControl/>
        <w:suppressLineNumbers w:val="0"/>
        <w:spacing w:before="0" w:beforeAutospacing="0" w:after="0" w:afterAutospacing="0"/>
        <w:ind w:left="0" w:right="0" w:firstLine="640" w:firstLineChars="200"/>
        <w:jc w:val="left"/>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咨询电话：0395-3136601    </w:t>
      </w:r>
    </w:p>
    <w:p>
      <w:pPr>
        <w:keepNext w:val="0"/>
        <w:keepLines w:val="0"/>
        <w:widowControl/>
        <w:suppressLineNumbers w:val="0"/>
        <w:spacing w:before="0" w:beforeAutospacing="0" w:after="0" w:afterAutospacing="0"/>
        <w:ind w:right="0"/>
        <w:jc w:val="left"/>
        <w:rPr>
          <w:rFonts w:hint="eastAsia" w:ascii="Calibri" w:hAnsi="Calibri" w:eastAsia="仿宋_GB2312" w:cs="Calibri"/>
          <w:color w:val="333333"/>
          <w:kern w:val="0"/>
          <w:sz w:val="32"/>
          <w:szCs w:val="32"/>
          <w:lang w:val="en-US" w:eastAsia="zh-CN" w:bidi="ar"/>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143000" cy="299720"/>
          <wp:effectExtent l="0" t="0" r="0" b="5080"/>
          <wp:docPr id="1" name="图片 1"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4)"/>
                  <pic:cNvPicPr>
                    <a:picLocks noChangeAspect="1"/>
                  </pic:cNvPicPr>
                </pic:nvPicPr>
                <pic:blipFill>
                  <a:blip r:embed="rId1"/>
                  <a:stretch>
                    <a:fillRect/>
                  </a:stretch>
                </pic:blipFill>
                <pic:spPr>
                  <a:xfrm>
                    <a:off x="0" y="0"/>
                    <a:ext cx="1143000" cy="299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mJkMTFhOTJlZjU0NGU0NDE4MWJhOWY5Y2QyZGYifQ=="/>
  </w:docVars>
  <w:rsids>
    <w:rsidRoot w:val="5B803D91"/>
    <w:rsid w:val="1E3A174E"/>
    <w:rsid w:val="2135066C"/>
    <w:rsid w:val="2D0E316F"/>
    <w:rsid w:val="2EF50A2B"/>
    <w:rsid w:val="41CE390D"/>
    <w:rsid w:val="42BF503A"/>
    <w:rsid w:val="4535CF62"/>
    <w:rsid w:val="57FEA32D"/>
    <w:rsid w:val="58EC159B"/>
    <w:rsid w:val="5B803D91"/>
    <w:rsid w:val="6DFFDF3D"/>
    <w:rsid w:val="75FFCAD3"/>
    <w:rsid w:val="797C4563"/>
    <w:rsid w:val="7A9F027D"/>
    <w:rsid w:val="7CF51257"/>
    <w:rsid w:val="7F7EDDAF"/>
    <w:rsid w:val="7FD276F2"/>
    <w:rsid w:val="9E64C048"/>
    <w:rsid w:val="AF770707"/>
    <w:rsid w:val="E5DB6D0A"/>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FollowedHyperlink"/>
    <w:basedOn w:val="5"/>
    <w:qFormat/>
    <w:uiPriority w:val="0"/>
    <w:rPr>
      <w:rFonts w:hint="eastAsia" w:ascii="宋体" w:hAnsi="宋体" w:eastAsia="宋体" w:cs="宋体"/>
      <w:color w:val="393939"/>
      <w:u w:val="none"/>
    </w:rPr>
  </w:style>
  <w:style w:type="character" w:styleId="8">
    <w:name w:val="Hyperlink"/>
    <w:basedOn w:val="5"/>
    <w:qFormat/>
    <w:uiPriority w:val="0"/>
    <w:rPr>
      <w:rFonts w:hint="eastAsia" w:ascii="宋体" w:hAnsi="宋体" w:eastAsia="宋体" w:cs="宋体"/>
      <w:color w:val="393939"/>
      <w:u w:val="non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1812</Words>
  <Characters>1856</Characters>
  <Lines>0</Lines>
  <Paragraphs>0</Paragraphs>
  <TotalTime>2</TotalTime>
  <ScaleCrop>false</ScaleCrop>
  <LinksUpToDate>false</LinksUpToDate>
  <CharactersWithSpaces>1861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2022-04-26T10:59:00Z</dcterms:created>
  <dc:creator>云樵</dc:creator>
  <cp:lastModifiedBy>传奇人生</cp:lastModifiedBy>
  <cp:lastPrinted>2022-06-17T09:02:00Z</cp:lastPrinted>
  <dcterms:modified xsi:type="dcterms:W3CDTF">2022-06-20T00:52:46Z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